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center"/>
        <w:textAlignment w:val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cs="Times New Roman" w:hAnsiTheme="minorEastAsia"/>
          <w:b/>
          <w:bCs/>
          <w:sz w:val="32"/>
          <w:szCs w:val="32"/>
        </w:rPr>
        <w:pict>
          <v:shape id="_x0000_s1025" o:spid="_x0000_s1025" o:spt="75" type="#_x0000_t75" style="position:absolute;left:0pt;margin-left:854pt;margin-top:956pt;height:35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Times New Roman" w:cs="Times New Roman" w:hAnsiTheme="minorEastAsia"/>
          <w:b/>
          <w:bCs/>
          <w:sz w:val="32"/>
          <w:szCs w:val="32"/>
        </w:rPr>
        <w:t>顺德区</w:t>
      </w:r>
      <w:r>
        <w:rPr>
          <w:rFonts w:ascii="Times New Roman" w:hAnsi="Times New Roman" w:cs="Times New Roman"/>
          <w:b/>
          <w:bCs/>
          <w:sz w:val="32"/>
          <w:szCs w:val="32"/>
        </w:rPr>
        <w:t>2019-2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02</w:t>
      </w:r>
      <w:r>
        <w:rPr>
          <w:rFonts w:ascii="Times New Roman" w:hAnsi="Times New Roman" w:cs="Times New Roman"/>
          <w:b/>
          <w:bCs/>
          <w:sz w:val="32"/>
          <w:szCs w:val="32"/>
        </w:rPr>
        <w:t>0</w:t>
      </w:r>
      <w:r>
        <w:rPr>
          <w:rFonts w:ascii="Times New Roman" w:cs="Times New Roman" w:hAnsiTheme="minorEastAsia"/>
          <w:b/>
          <w:bCs/>
          <w:sz w:val="32"/>
          <w:szCs w:val="32"/>
        </w:rPr>
        <w:t>学年度第一学期期末教学质量检测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3" w:firstLineChars="200"/>
        <w:jc w:val="center"/>
        <w:textAlignment w:val="auto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cs="Times New Roman" w:hAnsiTheme="minorEastAsia"/>
          <w:b/>
          <w:bCs/>
          <w:sz w:val="44"/>
          <w:szCs w:val="44"/>
        </w:rPr>
        <w:t>九年级化学试卷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可能用到的相对原子质量：</w:t>
      </w:r>
      <w:r>
        <w:rPr>
          <w:rFonts w:ascii="Times New Roman" w:hAnsi="Times New Roman" w:cs="Times New Roman"/>
          <w:szCs w:val="21"/>
        </w:rPr>
        <w:t>H-</w:t>
      </w:r>
      <w:r>
        <w:rPr>
          <w:rFonts w:hint="eastAsia" w:ascii="Times New Roman" w:hAnsi="Times New Roman" w:cs="Times New Roman"/>
          <w:szCs w:val="21"/>
        </w:rPr>
        <w:t>1</w:t>
      </w:r>
      <w:r>
        <w:rPr>
          <w:rFonts w:ascii="Times New Roman" w:cs="Times New Roman" w:hAnsiTheme="minor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C-12</w:t>
      </w:r>
      <w:r>
        <w:rPr>
          <w:rFonts w:ascii="Times New Roman" w:cs="Times New Roman" w:hAnsiTheme="minor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N-14</w:t>
      </w:r>
      <w:r>
        <w:rPr>
          <w:rFonts w:ascii="Times New Roman" w:cs="Times New Roman" w:hAnsiTheme="minorEastAsia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ascii="Times New Roman" w:hAnsi="Times New Roman" w:cs="Times New Roman"/>
          <w:szCs w:val="21"/>
        </w:rPr>
        <w:t>-16</w:t>
      </w:r>
      <w:r>
        <w:rPr>
          <w:rFonts w:ascii="Times New Roman" w:cs="Times New Roman" w:hAnsiTheme="minor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Mg-24</w:t>
      </w:r>
      <w:r>
        <w:rPr>
          <w:rFonts w:ascii="Times New Roman" w:cs="Times New Roman" w:hAnsiTheme="minor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Ca-40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一、选择题（本大题包括15小题，</w:t>
      </w:r>
      <w:r>
        <w:rPr>
          <w:rFonts w:hint="eastAsia" w:ascii="黑体" w:hAnsi="黑体" w:eastAsia="黑体" w:cs="黑体"/>
          <w:b/>
          <w:bCs/>
          <w:szCs w:val="21"/>
          <w:lang w:val="en-US" w:eastAsia="zh-CN"/>
        </w:rPr>
        <w:t>每小题3分，</w:t>
      </w:r>
      <w:r>
        <w:rPr>
          <w:rFonts w:hint="eastAsia" w:ascii="黑体" w:hAnsi="黑体" w:eastAsia="黑体" w:cs="黑体"/>
          <w:b/>
          <w:bCs/>
          <w:szCs w:val="21"/>
        </w:rPr>
        <w:t>在每小题列出的四个选项中，只有一个是正确的，请将答题卡上对应题目所选的选项涂黑）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cs="Times New Roman" w:hAnsiTheme="minorEastAsia"/>
          <w:szCs w:val="21"/>
        </w:rPr>
        <w:t>．下列过程包含化学变化的是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ascii="Times New Roman" w:cs="Times New Roman" w:hAnsiTheme="minorEastAsia"/>
          <w:szCs w:val="21"/>
        </w:rPr>
        <w:t>水结成冰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．干冰制冷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cs="Times New Roman" w:hAnsiTheme="minorEastAsia"/>
          <w:szCs w:val="21"/>
        </w:rPr>
        <w:t>．铁矿石炼铁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cs="Times New Roman" w:hAnsiTheme="minorEastAsia"/>
          <w:szCs w:val="21"/>
        </w:rPr>
        <w:t>铁杵磨成针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cs="Times New Roman" w:hAnsiTheme="minorEastAsia"/>
          <w:szCs w:val="21"/>
        </w:rPr>
        <w:t>．下列物质中，属于纯净物的是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ascii="Times New Roman" w:cs="Times New Roman" w:hAnsiTheme="minorEastAsia"/>
          <w:szCs w:val="21"/>
        </w:rPr>
        <w:t>氮气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．加碘盐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cs="Times New Roman" w:hAnsiTheme="minorEastAsia"/>
          <w:szCs w:val="21"/>
        </w:rPr>
        <w:t>．食醋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cs="Times New Roman" w:hAnsiTheme="minorEastAsia"/>
          <w:szCs w:val="21"/>
        </w:rPr>
        <w:t>石灰水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cs="Times New Roman" w:hAnsiTheme="minorEastAsia"/>
          <w:szCs w:val="21"/>
        </w:rPr>
        <w:t>．下列化学用语书写正确的是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A．2</w:t>
      </w:r>
      <w:r>
        <w:rPr>
          <w:rFonts w:ascii="Times New Roman" w:cs="Times New Roman" w:hAnsiTheme="minorEastAsia"/>
          <w:szCs w:val="21"/>
        </w:rPr>
        <w:t>个氯原子：</w:t>
      </w:r>
      <w:r>
        <w:rPr>
          <w:rFonts w:ascii="Times New Roman" w:hAnsi="Times New Roman" w:cs="Times New Roman"/>
          <w:szCs w:val="21"/>
        </w:rPr>
        <w:t>Cl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B．3</w:t>
      </w:r>
      <w:r>
        <w:rPr>
          <w:rFonts w:ascii="Times New Roman" w:cs="Times New Roman" w:hAnsiTheme="minorEastAsia"/>
          <w:szCs w:val="21"/>
        </w:rPr>
        <w:t>个一氧化氮分子：</w:t>
      </w:r>
      <w:r>
        <w:rPr>
          <w:rFonts w:ascii="Times New Roman" w:hAnsi="Times New Roman" w:cs="Times New Roman"/>
          <w:szCs w:val="21"/>
        </w:rPr>
        <w:t>3NO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C．5</w:t>
      </w:r>
      <w:r>
        <w:rPr>
          <w:rFonts w:ascii="Times New Roman" w:cs="Times New Roman" w:hAnsiTheme="minorEastAsia"/>
          <w:szCs w:val="21"/>
        </w:rPr>
        <w:t>个铁离子：</w:t>
      </w:r>
      <w:r>
        <w:rPr>
          <w:rFonts w:ascii="Times New Roman" w:hAnsi="Times New Roman" w:cs="Times New Roman"/>
          <w:szCs w:val="21"/>
        </w:rPr>
        <w:t>5Fe</w:t>
      </w:r>
      <w:r>
        <w:rPr>
          <w:rFonts w:hint="eastAsia" w:ascii="Times New Roman" w:cs="Times New Roman" w:hAnsiTheme="minorEastAsia"/>
          <w:szCs w:val="21"/>
          <w:vertAlign w:val="superscript"/>
        </w:rPr>
        <w:t>2</w:t>
      </w:r>
      <w:r>
        <w:rPr>
          <w:rFonts w:hint="eastAsia" w:cs="Times New Roman" w:asciiTheme="minorEastAsia" w:hAnsiTheme="minorEastAsia"/>
          <w:szCs w:val="21"/>
          <w:vertAlign w:val="superscript"/>
        </w:rPr>
        <w:t>+</w:t>
      </w:r>
      <w:r>
        <w:rPr>
          <w:rFonts w:hint="eastAsia" w:ascii="Times New Roman" w:cs="Times New Roman" w:hAnsiTheme="minorEastAsia"/>
          <w:szCs w:val="21"/>
          <w:vertAlign w:val="superscript"/>
        </w:rPr>
        <w:tab/>
      </w:r>
      <w:r>
        <w:rPr>
          <w:rFonts w:hint="eastAsia" w:ascii="Times New Roman" w:cs="Times New Roman" w:hAnsiTheme="minorEastAsia"/>
          <w:szCs w:val="21"/>
          <w:vertAlign w:val="superscript"/>
        </w:rPr>
        <w:tab/>
      </w:r>
      <w:r>
        <w:rPr>
          <w:rFonts w:hint="eastAsia" w:ascii="Times New Roman" w:cs="Times New Roman" w:hAnsiTheme="minorEastAsia"/>
          <w:szCs w:val="21"/>
          <w:vertAlign w:val="superscript"/>
        </w:rPr>
        <w:tab/>
      </w: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cs="Times New Roman" w:hAnsiTheme="minorEastAsia"/>
          <w:szCs w:val="21"/>
        </w:rPr>
        <w:t>硝酸铵：</w:t>
      </w:r>
      <w:r>
        <w:rPr>
          <w:rFonts w:ascii="Times New Roman" w:hAnsi="Times New Roman" w:cs="Times New Roman"/>
          <w:szCs w:val="21"/>
        </w:rPr>
        <w:t>NH</w:t>
      </w:r>
      <w:r>
        <w:rPr>
          <w:rFonts w:hint="eastAsia" w:ascii="Times New Roman" w:cs="Times New Roman" w:hAnsiTheme="minorEastAsia"/>
          <w:szCs w:val="21"/>
          <w:vertAlign w:val="subscript"/>
        </w:rPr>
        <w:t>3</w:t>
      </w:r>
      <w:r>
        <w:rPr>
          <w:rFonts w:ascii="Times New Roman" w:hAnsi="Times New Roman" w:cs="Times New Roman"/>
          <w:szCs w:val="21"/>
        </w:rPr>
        <w:t>N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hint="eastAsia" w:ascii="Times New Roman" w:cs="Times New Roman" w:hAnsiTheme="minorEastAsia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4699635</wp:posOffset>
            </wp:positionH>
            <wp:positionV relativeFrom="paragraph">
              <wp:posOffset>99060</wp:posOffset>
            </wp:positionV>
            <wp:extent cx="1214755" cy="996950"/>
            <wp:effectExtent l="0" t="0" r="4445" b="889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5167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3404235</wp:posOffset>
            </wp:positionH>
            <wp:positionV relativeFrom="paragraph">
              <wp:posOffset>155575</wp:posOffset>
            </wp:positionV>
            <wp:extent cx="978535" cy="965200"/>
            <wp:effectExtent l="0" t="0" r="12065" b="1016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8858" cy="96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cs="Times New Roman" w:hAnsiTheme="minorEastAsia"/>
          <w:szCs w:val="21"/>
        </w:rPr>
        <w:t>．下列各图所示的化学实验操作中，正确的是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1514475</wp:posOffset>
            </wp:positionH>
            <wp:positionV relativeFrom="paragraph">
              <wp:posOffset>68580</wp:posOffset>
            </wp:positionV>
            <wp:extent cx="1006475" cy="838200"/>
            <wp:effectExtent l="0" t="0" r="1460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65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190500</wp:posOffset>
            </wp:positionV>
            <wp:extent cx="1098550" cy="671830"/>
            <wp:effectExtent l="0" t="0" r="13970" b="139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8550" cy="672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Times New Roman" w:hAnsi="Times New Roman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Times New Roman" w:hAnsi="Times New Roman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ascii="Times New Roman" w:cs="Times New Roman" w:hAnsiTheme="minorEastAsia"/>
          <w:szCs w:val="21"/>
        </w:rPr>
        <w:t>称取药品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cs="Times New Roman" w:hAnsiTheme="minorEastAsia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．探究</w:t>
      </w:r>
      <w:r>
        <w:rPr>
          <w:rFonts w:ascii="Times New Roman" w:hAnsi="Times New Roman" w:cs="Times New Roman"/>
          <w:szCs w:val="21"/>
        </w:rPr>
        <w:t>CO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cs="Times New Roman" w:hAnsiTheme="minorEastAsia"/>
          <w:szCs w:val="21"/>
        </w:rPr>
        <w:t>与水反应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cs="Times New Roman" w:hAnsiTheme="minorEastAsia"/>
          <w:szCs w:val="21"/>
        </w:rPr>
        <w:t>．量取液体读数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cs="Times New Roman" w:hAnsiTheme="minorEastAsia"/>
          <w:szCs w:val="21"/>
        </w:rPr>
        <w:t xml:space="preserve">           </w:t>
      </w: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cs="Times New Roman" w:hAnsiTheme="minorEastAsia"/>
          <w:szCs w:val="21"/>
        </w:rPr>
        <w:t>倾倒液体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cs="Times New Roman" w:hAnsiTheme="minorEastAsia"/>
          <w:szCs w:val="21"/>
        </w:rPr>
        <w:t>．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cs="Times New Roman" w:hAnsiTheme="minorEastAsia"/>
          <w:szCs w:val="21"/>
        </w:rPr>
        <w:t>建设美丽中国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cs="Times New Roman" w:hAnsiTheme="minorEastAsia"/>
          <w:szCs w:val="21"/>
        </w:rPr>
        <w:t>，下列环保措施不可行的是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ascii="Times New Roman" w:cs="Times New Roman" w:hAnsiTheme="minorEastAsia"/>
          <w:szCs w:val="21"/>
        </w:rPr>
        <w:t>发展公共交通，提倡绿色出行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．改进燃煤技术，减少污染物排放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cs="Times New Roman" w:hAnsiTheme="minorEastAsia"/>
          <w:szCs w:val="21"/>
        </w:rPr>
        <w:t>．改进燃煤锅炉烟囱，将废气排到高空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cs="Times New Roman" w:hAnsiTheme="minorEastAsia"/>
          <w:szCs w:val="21"/>
        </w:rPr>
        <w:t>开发使用太阳能、核能等能源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hanging="42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cs="Times New Roman" w:hAnsiTheme="minorEastAsia"/>
          <w:szCs w:val="21"/>
        </w:rPr>
        <w:t>．向右图所示的容器中分层装填活性炭、小卵石、石英砂就制成了简易净水装置，有关说法正确的是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4951730</wp:posOffset>
            </wp:positionH>
            <wp:positionV relativeFrom="paragraph">
              <wp:posOffset>31750</wp:posOffset>
            </wp:positionV>
            <wp:extent cx="912495" cy="1308100"/>
            <wp:effectExtent l="19050" t="0" r="1583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2817" cy="130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A．</w:t>
      </w:r>
      <w:r>
        <w:rPr>
          <w:rFonts w:ascii="Times New Roman" w:cs="Times New Roman" w:hAnsiTheme="minorEastAsia"/>
          <w:szCs w:val="21"/>
        </w:rPr>
        <w:t>此装置能对水杀菌消毒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．此装置能降低水的硬度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cs="Times New Roman" w:hAnsiTheme="minorEastAsia"/>
          <w:szCs w:val="21"/>
        </w:rPr>
        <w:t>．</w:t>
      </w:r>
      <w:r>
        <w:rPr>
          <w:rFonts w:ascii="Times New Roman" w:hAnsi="Times New Roman" w:cs="Times New Roman"/>
          <w:szCs w:val="21"/>
        </w:rPr>
        <w:t>X</w:t>
      </w:r>
      <w:r>
        <w:rPr>
          <w:rFonts w:ascii="Times New Roman" w:cs="Times New Roman" w:hAnsiTheme="minorEastAsia"/>
          <w:szCs w:val="21"/>
        </w:rPr>
        <w:t>层装填石英砂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D．Z</w:t>
      </w:r>
      <w:r>
        <w:rPr>
          <w:rFonts w:ascii="Times New Roman" w:cs="Times New Roman" w:hAnsiTheme="minorEastAsia"/>
          <w:szCs w:val="21"/>
        </w:rPr>
        <w:t>层装填活性炭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</w:t>
      </w:r>
      <w:r>
        <w:rPr>
          <w:rFonts w:ascii="Times New Roman" w:cs="Times New Roman" w:hAnsiTheme="minorEastAsia"/>
          <w:szCs w:val="21"/>
        </w:rPr>
        <w:t>．下列物质的性质与应用对应关系正确的是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hint="eastAsia" w:ascii="Times New Roman" w:hAnsi="Times New Roman" w:cs="Times New Roman"/>
          <w:szCs w:val="21"/>
        </w:rPr>
        <w:t>一</w:t>
      </w:r>
      <w:r>
        <w:rPr>
          <w:rFonts w:ascii="Times New Roman" w:cs="Times New Roman" w:hAnsiTheme="minorEastAsia"/>
          <w:szCs w:val="21"/>
        </w:rPr>
        <w:t>氧化碳有可燃性，可用于工业冶炼金属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．氧气能支持燃烧，可做发射火箭的助燃剂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cs="Times New Roman" w:hAnsiTheme="minorEastAsia"/>
          <w:szCs w:val="21"/>
        </w:rPr>
        <w:t>．铝能与盐酸反应，可在铁栏杆的表面涂铝粉防止生锈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cs="Times New Roman" w:hAnsiTheme="minorEastAsia"/>
          <w:szCs w:val="21"/>
        </w:rPr>
        <w:t>氩气通电时能发光，可用作不锈钢焊接的保护气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</w:t>
      </w:r>
      <w:r>
        <w:rPr>
          <w:rFonts w:ascii="Times New Roman" w:cs="Times New Roman" w:hAnsiTheme="minorEastAsia"/>
          <w:szCs w:val="21"/>
        </w:rPr>
        <w:t>．下列说法正确的是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ascii="Times New Roman" w:cs="Times New Roman" w:hAnsiTheme="minorEastAsia"/>
          <w:szCs w:val="21"/>
        </w:rPr>
        <w:t>金刚石、石墨、石墨烯性质相同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B．</w:t>
      </w:r>
      <w:r>
        <w:rPr>
          <w:rFonts w:ascii="Times New Roman" w:cs="Times New Roman" w:hAnsiTheme="minorEastAsia"/>
          <w:szCs w:val="21"/>
        </w:rPr>
        <w:t>电解水时，正极得到的气体可燃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C．CO</w:t>
      </w:r>
      <w:r>
        <w:rPr>
          <w:rFonts w:ascii="Times New Roman" w:cs="Times New Roman" w:hAnsiTheme="minorEastAsia"/>
          <w:szCs w:val="21"/>
        </w:rPr>
        <w:t>、</w:t>
      </w:r>
      <w:r>
        <w:rPr>
          <w:rFonts w:ascii="Times New Roman" w:hAnsi="Times New Roman" w:cs="Times New Roman"/>
          <w:szCs w:val="21"/>
        </w:rPr>
        <w:t>N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cs="Times New Roman" w:hAnsiTheme="minorEastAsia"/>
          <w:szCs w:val="21"/>
        </w:rPr>
        <w:t>、</w:t>
      </w:r>
      <w:r>
        <w:rPr>
          <w:rFonts w:ascii="Times New Roman" w:hAnsi="Times New Roman" w:cs="Times New Roman"/>
          <w:szCs w:val="21"/>
        </w:rPr>
        <w:t>S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cs="Times New Roman" w:hAnsiTheme="minorEastAsia"/>
          <w:szCs w:val="21"/>
        </w:rPr>
        <w:t>都是空气污染物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cs="Times New Roman" w:hAnsiTheme="minorEastAsia"/>
          <w:szCs w:val="21"/>
        </w:rPr>
        <w:t>空气中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cs="Times New Roman" w:hAnsiTheme="minorEastAsia"/>
          <w:szCs w:val="21"/>
        </w:rPr>
        <w:t>的质量约占</w:t>
      </w:r>
      <w:r>
        <w:rPr>
          <w:rFonts w:ascii="Times New Roman" w:hAnsi="Times New Roman" w:cs="Times New Roman"/>
          <w:szCs w:val="21"/>
        </w:rPr>
        <w:t>21%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9</w:t>
      </w:r>
      <w:r>
        <w:rPr>
          <w:rFonts w:ascii="Times New Roman" w:cs="Times New Roman" w:hAnsiTheme="minorEastAsia"/>
          <w:szCs w:val="21"/>
        </w:rPr>
        <w:t>．下列说法错误的是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ascii="Times New Roman" w:cs="Times New Roman" w:hAnsiTheme="minorEastAsia"/>
          <w:szCs w:val="21"/>
        </w:rPr>
        <w:t>发现厨房煤气管道漏气，应立即关闭阀门并开窗通风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B．</w:t>
      </w:r>
      <w:r>
        <w:rPr>
          <w:rFonts w:ascii="Times New Roman" w:cs="Times New Roman" w:hAnsiTheme="minorEastAsia"/>
          <w:szCs w:val="21"/>
        </w:rPr>
        <w:t>电器着火时，应先切断电源再灭火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cs="Times New Roman" w:hAnsiTheme="minorEastAsia"/>
          <w:szCs w:val="21"/>
        </w:rPr>
        <w:t>．图书馆内图书起火，最好选用泡沫灭火器扑灭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cs="Times New Roman" w:hAnsiTheme="minorEastAsia"/>
          <w:szCs w:val="21"/>
        </w:rPr>
        <w:t>扑灭森林火灾的方法之一，是将大火蔓延路线前的一片树木砍掉形成隔离带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hanging="42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10．</w:t>
      </w:r>
      <w:r>
        <w:rPr>
          <w:rFonts w:ascii="Times New Roman" w:cs="Times New Roman" w:hAnsiTheme="minorEastAsia"/>
          <w:szCs w:val="21"/>
        </w:rPr>
        <w:t>高温下氢气与四氯化硅反应的化学方程式为：</w:t>
      </w:r>
      <w:r>
        <w:rPr>
          <w:rFonts w:hint="eastAsia" w:ascii="Times New Roman" w:hAnsi="Times New Roman" w:cs="Times New Roman"/>
          <w:b w:val="0"/>
          <w:bCs w:val="0"/>
          <w:szCs w:val="28"/>
          <w:lang w:val="en-US" w:eastAsia="zh-CN"/>
        </w:rPr>
        <w:t>2H</w:t>
      </w:r>
      <w:r>
        <w:rPr>
          <w:rFonts w:hint="eastAsia" w:ascii="Times New Roman" w:hAnsi="Times New Roman" w:cs="Times New Roman"/>
          <w:b w:val="0"/>
          <w:bCs w:val="0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Cs w:val="28"/>
        </w:rPr>
        <w:t>＋</w:t>
      </w:r>
      <w:r>
        <w:rPr>
          <w:rFonts w:hint="eastAsia" w:ascii="Times New Roman" w:hAnsi="Times New Roman" w:cs="Times New Roman"/>
          <w:b w:val="0"/>
          <w:bCs w:val="0"/>
          <w:szCs w:val="28"/>
          <w:lang w:val="en-US" w:eastAsia="zh-CN"/>
        </w:rPr>
        <w:t>SiCl</w:t>
      </w:r>
      <w:r>
        <w:rPr>
          <w:rFonts w:hint="eastAsia" w:ascii="Times New Roman" w:hAnsi="Times New Roman" w:cs="Times New Roman"/>
          <w:b w:val="0"/>
          <w:bCs w:val="0"/>
          <w:szCs w:val="28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Cs w:val="28"/>
          <w:vertAlign w:val="subscript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position w:val="8"/>
          <w:sz w:val="15"/>
          <w:szCs w:val="15"/>
          <w:u w:val="double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position w:val="8"/>
          <w:sz w:val="15"/>
          <w:szCs w:val="15"/>
          <w:u w:val="double"/>
          <w:vertAlign w:val="baseline"/>
          <w:lang w:val="en-US" w:eastAsia="zh-CN"/>
        </w:rPr>
        <w:t xml:space="preserve">高温 </w:t>
      </w:r>
      <w:r>
        <w:rPr>
          <w:rFonts w:hint="default" w:ascii="Times New Roman" w:hAnsi="Times New Roman" w:cs="Times New Roman"/>
          <w:b w:val="0"/>
          <w:bCs w:val="0"/>
          <w:szCs w:val="28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Cs w:val="28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Cs w:val="28"/>
          <w:lang w:val="en-US" w:eastAsia="zh-CN"/>
        </w:rPr>
        <w:t>Si</w:t>
      </w:r>
      <w:r>
        <w:rPr>
          <w:rFonts w:hint="default" w:ascii="Times New Roman" w:hAnsi="Times New Roman" w:cs="Times New Roman"/>
          <w:b w:val="0"/>
          <w:bCs w:val="0"/>
          <w:szCs w:val="28"/>
        </w:rPr>
        <w:t>＋</w:t>
      </w:r>
      <w:r>
        <w:rPr>
          <w:rFonts w:hint="eastAsia" w:ascii="Times New Roman" w:hAnsi="Times New Roman" w:cs="Times New Roman"/>
          <w:b w:val="0"/>
          <w:bCs w:val="0"/>
          <w:szCs w:val="28"/>
          <w:lang w:val="en-US" w:eastAsia="zh-CN"/>
        </w:rPr>
        <w:t>4HCl</w:t>
      </w:r>
      <w:r>
        <w:rPr>
          <w:rFonts w:hint="eastAsia" w:ascii="Times New Roman" w:cs="Times New Roman" w:hAnsiTheme="minorEastAsia"/>
          <w:szCs w:val="21"/>
        </w:rPr>
        <w:t>，</w:t>
      </w:r>
      <w:r>
        <w:rPr>
          <w:rFonts w:ascii="Times New Roman" w:cs="Times New Roman" w:hAnsiTheme="minorEastAsia"/>
          <w:szCs w:val="21"/>
        </w:rPr>
        <w:t>该反应属于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3770630</wp:posOffset>
            </wp:positionH>
            <wp:positionV relativeFrom="paragraph">
              <wp:posOffset>163195</wp:posOffset>
            </wp:positionV>
            <wp:extent cx="2186940" cy="1043940"/>
            <wp:effectExtent l="0" t="0" r="7620" b="7620"/>
            <wp:wrapNone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cs="Times New Roman" w:hAnsiTheme="minorEastAsia"/>
          <w:szCs w:val="21"/>
        </w:rPr>
        <w:t>．化合反应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．置换反应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cs="Times New Roman" w:hAnsiTheme="minorEastAsia"/>
          <w:szCs w:val="21"/>
        </w:rPr>
        <w:t>．分解反应</w:t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hint="eastAsia" w:ascii="Times New Roman" w:cs="Times New Roman" w:hAnsiTheme="minorEastAsia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cs="Times New Roman" w:hAnsiTheme="minorEastAsia"/>
          <w:szCs w:val="21"/>
        </w:rPr>
        <w:t>．以上都不是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11．</w:t>
      </w:r>
      <w:r>
        <w:rPr>
          <w:rFonts w:ascii="Times New Roman" w:cs="Times New Roman" w:hAnsiTheme="minorEastAsia"/>
          <w:szCs w:val="21"/>
        </w:rPr>
        <w:t>进行</w:t>
      </w:r>
      <w:r>
        <w:rPr>
          <w:rFonts w:hint="eastAsia" w:ascii="Times New Roman" w:cs="Times New Roman" w:hAnsiTheme="minorEastAsia"/>
          <w:szCs w:val="21"/>
        </w:rPr>
        <w:t>右</w:t>
      </w:r>
      <w:r>
        <w:rPr>
          <w:rFonts w:ascii="Times New Roman" w:cs="Times New Roman" w:hAnsiTheme="minorEastAsia"/>
          <w:szCs w:val="21"/>
        </w:rPr>
        <w:t>图所示实验时，下列说法中正确的是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A．a</w:t>
      </w:r>
      <w:r>
        <w:rPr>
          <w:rFonts w:ascii="Times New Roman" w:cs="Times New Roman" w:hAnsiTheme="minorEastAsia"/>
          <w:szCs w:val="21"/>
        </w:rPr>
        <w:t>处固体由黑色逐渐变为红棕色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B．</w:t>
      </w:r>
      <w:r>
        <w:rPr>
          <w:rFonts w:ascii="Times New Roman" w:cs="Times New Roman" w:hAnsiTheme="minorEastAsia"/>
          <w:szCs w:val="21"/>
        </w:rPr>
        <w:t>该实验可验证</w:t>
      </w:r>
      <w:r>
        <w:rPr>
          <w:rFonts w:ascii="Times New Roman" w:hAnsi="Times New Roman" w:cs="Times New Roman"/>
          <w:szCs w:val="21"/>
        </w:rPr>
        <w:t>CO</w:t>
      </w:r>
      <w:r>
        <w:rPr>
          <w:rFonts w:ascii="Times New Roman" w:cs="Times New Roman" w:hAnsiTheme="minorEastAsia"/>
          <w:szCs w:val="21"/>
        </w:rPr>
        <w:t>的氧化性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Times New Roman" w:hAnsi="Times New Roman" w:cs="Times New Roman" w:eastAsiaTheme="minorEastAsia"/>
          <w:szCs w:val="21"/>
          <w:lang w:val="en-US" w:eastAsia="zh-CN"/>
        </w:rPr>
      </w:pPr>
      <w:r>
        <w:rPr>
          <w:rFonts w:ascii="Times New Roman" w:hAnsi="Times New Roman" w:cs="Times New Roman"/>
          <w:szCs w:val="21"/>
        </w:rPr>
        <w:t>C．</w:t>
      </w:r>
      <w:r>
        <w:rPr>
          <w:rFonts w:ascii="Times New Roman" w:cs="Times New Roman" w:hAnsiTheme="minorEastAsia"/>
          <w:szCs w:val="21"/>
        </w:rPr>
        <w:t>实验结束时应先停止加热，待玻璃管冷却后再停止通</w:t>
      </w:r>
      <w:r>
        <w:rPr>
          <w:rFonts w:ascii="Times New Roman" w:hAnsi="Times New Roman" w:cs="Times New Roman"/>
          <w:szCs w:val="21"/>
        </w:rPr>
        <w:t>CO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Times New Roman" w:hAnsi="Times New Roman" w:cs="Times New Roman" w:eastAsiaTheme="minorEastAsia"/>
          <w:szCs w:val="21"/>
          <w:lang w:val="en-US" w:eastAsia="zh-CN"/>
        </w:rPr>
      </w:pP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cs="Times New Roman" w:hAnsiTheme="minorEastAsia"/>
          <w:szCs w:val="21"/>
        </w:rPr>
        <w:t>实验过程中，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cs="Times New Roman" w:hAnsiTheme="minorEastAsia"/>
          <w:szCs w:val="21"/>
        </w:rPr>
        <w:t>处的尾气是</w:t>
      </w:r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cs="Times New Roman" w:hAnsiTheme="minorEastAsia"/>
          <w:szCs w:val="21"/>
        </w:rPr>
        <w:t>，可直接排放到空气中</w:t>
      </w:r>
      <w:r>
        <w:rPr>
          <w:rFonts w:hint="eastAsia" w:ascii="Times New Roman" w:cs="Times New Roman" w:hAnsiTheme="minorEastAsia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12．</w:t>
      </w:r>
      <w:r>
        <w:rPr>
          <w:rFonts w:ascii="Times New Roman" w:cs="Times New Roman" w:hAnsiTheme="minorEastAsia"/>
          <w:szCs w:val="21"/>
        </w:rPr>
        <w:t>硝基苯是一种重要的化工原料，化学式为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  <w:vertAlign w:val="subscript"/>
        </w:rPr>
        <w:t>6</w:t>
      </w: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Times New Roman" w:cs="Times New Roman"/>
          <w:szCs w:val="21"/>
          <w:vertAlign w:val="subscript"/>
        </w:rPr>
        <w:t>5</w:t>
      </w:r>
      <w:r>
        <w:rPr>
          <w:rFonts w:ascii="Times New Roman" w:hAnsi="Times New Roman" w:cs="Times New Roman"/>
          <w:szCs w:val="21"/>
        </w:rPr>
        <w:t>N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cs="Times New Roman" w:hAnsiTheme="minorEastAsia"/>
          <w:szCs w:val="21"/>
        </w:rPr>
        <w:t>，下列有关说法正确的是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ascii="Times New Roman" w:cs="Times New Roman" w:hAnsiTheme="minorEastAsia"/>
          <w:szCs w:val="21"/>
        </w:rPr>
        <w:t>硝基苯是一种氧化物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．硝基苯分子中含有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cs="Times New Roman" w:hAnsiTheme="minorEastAsia"/>
          <w:szCs w:val="21"/>
        </w:rPr>
        <w:t>个氧分子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cs="Times New Roman" w:hAnsiTheme="minorEastAsia"/>
          <w:szCs w:val="21"/>
        </w:rPr>
        <w:t>．硝基苯中碳、氢元素质量比为</w:t>
      </w:r>
      <w:r>
        <w:rPr>
          <w:rFonts w:ascii="Times New Roman" w:hAnsi="Times New Roman" w:cs="Times New Roman"/>
          <w:szCs w:val="21"/>
        </w:rPr>
        <w:t>6</w:t>
      </w:r>
      <w:r>
        <w:rPr>
          <w:rFonts w:hint="eastAsia" w:ascii="Times New Roman" w:cs="Times New Roman" w:hAnsiTheme="minorEastAsia"/>
          <w:szCs w:val="21"/>
        </w:rPr>
        <w:t>:</w:t>
      </w:r>
      <w:r>
        <w:rPr>
          <w:rFonts w:ascii="Times New Roman" w:hAnsi="Times New Roman" w:cs="Times New Roman"/>
          <w:szCs w:val="21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cs="Times New Roman" w:hAnsiTheme="minorEastAsia"/>
          <w:szCs w:val="21"/>
        </w:rPr>
        <w:t>硝基苯中碳元素的质量分数为</w:t>
      </w:r>
      <w:r>
        <w:rPr>
          <w:rFonts w:ascii="Times New Roman" w:cs="Times New Roman" w:hAnsiTheme="minorEastAsia"/>
          <w:position w:val="-22"/>
          <w:szCs w:val="21"/>
        </w:rPr>
        <w:object>
          <v:shape id="_x0000_i1025" o:spt="75" type="#_x0000_t75" style="height:27.75pt;width:14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13．</w:t>
      </w:r>
      <w:r>
        <w:rPr>
          <w:rFonts w:ascii="Times New Roman" w:cs="Times New Roman" w:hAnsiTheme="minorEastAsia"/>
          <w:szCs w:val="21"/>
        </w:rPr>
        <w:t>下列实验操作能达到实验目的是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tbl>
      <w:tblPr>
        <w:tblStyle w:val="7"/>
        <w:tblW w:w="8247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3163"/>
        <w:gridCol w:w="399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选项</w:t>
            </w:r>
          </w:p>
        </w:tc>
        <w:tc>
          <w:tcPr>
            <w:tcW w:w="31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实验目的</w:t>
            </w:r>
          </w:p>
        </w:tc>
        <w:tc>
          <w:tcPr>
            <w:tcW w:w="3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实验操作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A</w:t>
            </w:r>
          </w:p>
        </w:tc>
        <w:tc>
          <w:tcPr>
            <w:tcW w:w="31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鉴别木炭粉和铁粉</w:t>
            </w:r>
          </w:p>
        </w:tc>
        <w:tc>
          <w:tcPr>
            <w:tcW w:w="3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加稀盐酸，观察有无气泡产生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B</w:t>
            </w:r>
          </w:p>
        </w:tc>
        <w:tc>
          <w:tcPr>
            <w:tcW w:w="31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鉴别氮气和二氧化碳</w:t>
            </w:r>
          </w:p>
        </w:tc>
        <w:tc>
          <w:tcPr>
            <w:tcW w:w="3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将燃着的木条分别伸入盛气体的集气瓶中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C</w:t>
            </w:r>
          </w:p>
        </w:tc>
        <w:tc>
          <w:tcPr>
            <w:tcW w:w="31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除去一氧化碳中的氧气</w:t>
            </w:r>
          </w:p>
        </w:tc>
        <w:tc>
          <w:tcPr>
            <w:tcW w:w="3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将气体缓慢通过灼热的铜网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D</w:t>
            </w:r>
          </w:p>
        </w:tc>
        <w:tc>
          <w:tcPr>
            <w:tcW w:w="31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除去</w:t>
            </w:r>
            <w:r>
              <w:rPr>
                <w:rFonts w:ascii="Times New Roman" w:hAnsi="Times New Roman" w:cs="Times New Roman"/>
                <w:szCs w:val="21"/>
              </w:rPr>
              <w:t>FeS</w:t>
            </w:r>
            <w:r>
              <w:rPr>
                <w:rFonts w:hint="eastAsia" w:ascii="Times New Roman" w:hAnsi="Times New Roman" w:cs="Times New Roman"/>
                <w:szCs w:val="21"/>
              </w:rPr>
              <w:t>O</w:t>
            </w:r>
            <w:r>
              <w:rPr>
                <w:rFonts w:hint="eastAsia" w:ascii="Times New Roman" w:cs="Times New Roman" w:hAnsiTheme="minorEastAsia"/>
                <w:szCs w:val="21"/>
                <w:vertAlign w:val="subscript"/>
              </w:rPr>
              <w:t>4</w:t>
            </w:r>
            <w:r>
              <w:rPr>
                <w:rFonts w:ascii="Times New Roman" w:cs="Times New Roman" w:hAnsiTheme="minorEastAsia"/>
                <w:szCs w:val="21"/>
              </w:rPr>
              <w:t>溶液中少量的</w:t>
            </w:r>
            <w:r>
              <w:rPr>
                <w:rFonts w:ascii="Times New Roman" w:hAnsi="Times New Roman" w:cs="Times New Roman"/>
                <w:szCs w:val="21"/>
              </w:rPr>
              <w:t>CuS</w:t>
            </w:r>
            <w:r>
              <w:rPr>
                <w:rFonts w:hint="eastAsia" w:ascii="Times New Roman" w:hAnsi="Times New Roman" w:cs="Times New Roman"/>
                <w:szCs w:val="21"/>
              </w:rPr>
              <w:t>O</w:t>
            </w:r>
            <w:r>
              <w:rPr>
                <w:rFonts w:hint="eastAsia" w:ascii="Times New Roman" w:cs="Times New Roman" w:hAnsiTheme="minorEastAsia"/>
                <w:szCs w:val="21"/>
                <w:vertAlign w:val="subscript"/>
              </w:rPr>
              <w:t>4</w:t>
            </w:r>
          </w:p>
        </w:tc>
        <w:tc>
          <w:tcPr>
            <w:tcW w:w="3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</w:pPr>
            <w:r>
              <w:rPr>
                <w:rFonts w:ascii="Times New Roman" w:cs="Times New Roman" w:hAnsiTheme="minorEastAsia"/>
                <w:szCs w:val="21"/>
              </w:rPr>
              <w:t>加入足量锌粉，充分反应后过滤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hanging="42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14．</w:t>
      </w:r>
      <w:r>
        <w:rPr>
          <w:rFonts w:ascii="Times New Roman" w:cs="Times New Roman" w:hAnsiTheme="minorEastAsia"/>
          <w:szCs w:val="21"/>
        </w:rPr>
        <w:t>向盛过量稀盐酸的容器中加入一定量打磨后的镁条，下列相关量随时间的变化关系图中错误的是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drawing>
          <wp:inline distT="0" distB="0" distL="0" distR="0">
            <wp:extent cx="1209675" cy="1085850"/>
            <wp:effectExtent l="19050" t="0" r="9151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0049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drawing>
          <wp:inline distT="0" distB="0" distL="0" distR="0">
            <wp:extent cx="1038225" cy="1028700"/>
            <wp:effectExtent l="19050" t="0" r="9127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38623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drawing>
          <wp:inline distT="0" distB="0" distL="0" distR="0">
            <wp:extent cx="1121410" cy="1111250"/>
            <wp:effectExtent l="19050" t="0" r="2117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3310" cy="1112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drawing>
          <wp:inline distT="0" distB="0" distL="0" distR="0">
            <wp:extent cx="1409700" cy="1015365"/>
            <wp:effectExtent l="1905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11682" cy="1017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B．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C．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420" w:hanging="42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cs="Times New Roman" w:hAnsiTheme="minorEastAsia"/>
          <w:szCs w:val="21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3570605</wp:posOffset>
            </wp:positionH>
            <wp:positionV relativeFrom="paragraph">
              <wp:posOffset>582295</wp:posOffset>
            </wp:positionV>
            <wp:extent cx="2489200" cy="1014730"/>
            <wp:effectExtent l="19050" t="0" r="6350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1014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15．</w:t>
      </w:r>
      <w:r>
        <w:rPr>
          <w:rFonts w:ascii="Times New Roman" w:cs="Times New Roman" w:hAnsiTheme="minorEastAsia"/>
          <w:szCs w:val="21"/>
        </w:rPr>
        <w:t>在一定条件下，甲、乙、丙三种物质之间通过一步化学反应能实现右下图所示的转化．（图中</w:t>
      </w:r>
      <w:r>
        <w:rPr>
          <w:rFonts w:ascii="Times New Roman" w:hAnsi="Times New Roman" w:cs="Times New Roman"/>
          <w:szCs w:val="21"/>
        </w:rPr>
        <w:t>“</w:t>
      </w:r>
      <w:r>
        <w:rPr>
          <w:rFonts w:hint="eastAsia" w:ascii="Times New Roman" w:cs="Times New Roman" w:hAnsiTheme="minorEastAsia"/>
          <w:szCs w:val="21"/>
        </w:rPr>
        <w:t>→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cs="Times New Roman" w:hAnsiTheme="minorEastAsia"/>
          <w:szCs w:val="21"/>
        </w:rPr>
        <w:t>表示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cs="Times New Roman" w:hAnsiTheme="minorEastAsia"/>
          <w:szCs w:val="21"/>
        </w:rPr>
        <w:t>反应生成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cs="Times New Roman" w:hAnsiTheme="minorEastAsia"/>
          <w:szCs w:val="21"/>
        </w:rPr>
        <w:t>，其它反应物、生成物及反应条件均省略）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  <w:r>
        <w:rPr>
          <w:rFonts w:ascii="Times New Roman" w:cs="Times New Roman" w:hAnsiTheme="minorEastAsia"/>
          <w:szCs w:val="21"/>
        </w:rPr>
        <w:t>左下表所列</w:t>
      </w:r>
      <w:r>
        <w:rPr>
          <w:rFonts w:ascii="Times New Roman" w:hAnsi="Times New Roman" w:cs="Times New Roman"/>
          <w:szCs w:val="21"/>
        </w:rPr>
        <w:t>A-D</w:t>
      </w:r>
      <w:r>
        <w:rPr>
          <w:rFonts w:ascii="Times New Roman" w:cs="Times New Roman" w:hAnsiTheme="minorEastAsia"/>
          <w:szCs w:val="21"/>
        </w:rPr>
        <w:t>四组物质中，不能完全实现图示转化的一组是</w:t>
      </w:r>
      <w:r>
        <w:rPr>
          <w:rFonts w:hint="eastAsia" w:ascii="Times New Roman" w:hAnsi="Times New Roman" w:cs="Times New Roman"/>
          <w:szCs w:val="21"/>
        </w:rPr>
        <w:t xml:space="preserve">（    </w:t>
      </w:r>
      <w:r>
        <w:rPr>
          <w:rFonts w:ascii="Times New Roman" w:cs="Times New Roman" w:hAnsiTheme="minorEastAsia"/>
          <w:szCs w:val="21"/>
        </w:rPr>
        <w:t>）</w:t>
      </w:r>
    </w:p>
    <w:tbl>
      <w:tblPr>
        <w:tblStyle w:val="7"/>
        <w:tblpPr w:leftFromText="180" w:rightFromText="180" w:vertAnchor="text" w:horzAnchor="page" w:tblpX="1681" w:tblpY="101"/>
        <w:tblOverlap w:val="never"/>
        <w:tblW w:w="507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236"/>
        <w:gridCol w:w="1284"/>
        <w:gridCol w:w="145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</w:p>
        </w:tc>
        <w:tc>
          <w:tcPr>
            <w:tcW w:w="12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甲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乙</w:t>
            </w:r>
          </w:p>
        </w:tc>
        <w:tc>
          <w:tcPr>
            <w:tcW w:w="14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A</w:t>
            </w:r>
          </w:p>
        </w:tc>
        <w:tc>
          <w:tcPr>
            <w:tcW w:w="12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过</w:t>
            </w:r>
            <w:r>
              <w:rPr>
                <w:rFonts w:ascii="Times New Roman" w:cs="Times New Roman" w:hAnsiTheme="minorEastAsia"/>
                <w:szCs w:val="21"/>
              </w:rPr>
              <w:t>氢化氢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水</w:t>
            </w:r>
          </w:p>
        </w:tc>
        <w:tc>
          <w:tcPr>
            <w:tcW w:w="14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氧气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B</w:t>
            </w:r>
          </w:p>
        </w:tc>
        <w:tc>
          <w:tcPr>
            <w:tcW w:w="12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氯酸钾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氯化钾</w:t>
            </w:r>
          </w:p>
        </w:tc>
        <w:tc>
          <w:tcPr>
            <w:tcW w:w="14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氧气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C</w:t>
            </w:r>
          </w:p>
        </w:tc>
        <w:tc>
          <w:tcPr>
            <w:tcW w:w="12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甲烷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二氧化碳</w:t>
            </w:r>
          </w:p>
        </w:tc>
        <w:tc>
          <w:tcPr>
            <w:tcW w:w="14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水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D</w:t>
            </w:r>
          </w:p>
        </w:tc>
        <w:tc>
          <w:tcPr>
            <w:tcW w:w="12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碳</w:t>
            </w:r>
          </w:p>
        </w:tc>
        <w:tc>
          <w:tcPr>
            <w:tcW w:w="12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二氧化碳</w:t>
            </w:r>
          </w:p>
        </w:tc>
        <w:tc>
          <w:tcPr>
            <w:tcW w:w="145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一</w:t>
            </w:r>
            <w:r>
              <w:rPr>
                <w:rFonts w:ascii="Times New Roman" w:cs="Times New Roman" w:hAnsiTheme="minorEastAsia"/>
                <w:szCs w:val="21"/>
              </w:rPr>
              <w:t>氧化碳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ascii="Times New Roman" w:cs="Times New Roman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ascii="Times New Roman" w:cs="Times New Roman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cs="Times New Roman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cs="Times New Roman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cs="Times New Roman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cs="Times New Roman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二、填空题（本题包括2小题</w:t>
      </w:r>
      <w:r>
        <w:rPr>
          <w:rFonts w:hint="eastAsia" w:ascii="黑体" w:hAnsi="黑体" w:eastAsia="黑体" w:cs="黑体"/>
          <w:b/>
          <w:bCs/>
          <w:szCs w:val="21"/>
          <w:lang w:eastAsia="zh-CN"/>
        </w:rPr>
        <w:t>，</w:t>
      </w:r>
      <w:r>
        <w:rPr>
          <w:rFonts w:hint="eastAsia" w:ascii="黑体" w:hAnsi="黑体" w:eastAsia="黑体" w:cs="黑体"/>
          <w:b/>
          <w:bCs/>
          <w:szCs w:val="21"/>
          <w:lang w:val="en-US" w:eastAsia="zh-CN"/>
        </w:rPr>
        <w:t>共15分</w:t>
      </w:r>
      <w:r>
        <w:rPr>
          <w:rFonts w:hint="eastAsia" w:ascii="黑体" w:hAnsi="黑体" w:eastAsia="黑体" w:cs="黑体"/>
          <w:b/>
          <w:bCs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16</w:t>
      </w:r>
      <w:r>
        <w:rPr>
          <w:rFonts w:ascii="Times New Roman" w:cs="Times New Roman" w:hAnsiTheme="minorEastAsia"/>
          <w:szCs w:val="21"/>
        </w:rPr>
        <w:t>．化学是在分子、原子层次上研究物质的科学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2926080</wp:posOffset>
            </wp:positionH>
            <wp:positionV relativeFrom="paragraph">
              <wp:posOffset>144780</wp:posOffset>
            </wp:positionV>
            <wp:extent cx="739140" cy="857250"/>
            <wp:effectExtent l="0" t="0" r="7620" b="11430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39588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（1）</w:t>
      </w:r>
      <w:r>
        <w:rPr>
          <w:rFonts w:ascii="Times New Roman" w:cs="Times New Roman" w:hAnsiTheme="minorEastAsia"/>
          <w:szCs w:val="21"/>
        </w:rPr>
        <w:t>下列</w:t>
      </w:r>
      <w:r>
        <w:rPr>
          <w:rFonts w:ascii="Times New Roman" w:hAnsi="Times New Roman" w:cs="Times New Roman"/>
          <w:szCs w:val="21"/>
        </w:rPr>
        <w:t>A~E</w:t>
      </w:r>
      <w:r>
        <w:rPr>
          <w:rFonts w:ascii="Times New Roman" w:cs="Times New Roman" w:hAnsiTheme="minorEastAsia"/>
          <w:szCs w:val="21"/>
        </w:rPr>
        <w:t>是几种元素的粒子结构示意图或元素的信息，请回答：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4027170</wp:posOffset>
            </wp:positionH>
            <wp:positionV relativeFrom="paragraph">
              <wp:posOffset>125095</wp:posOffset>
            </wp:positionV>
            <wp:extent cx="755650" cy="707390"/>
            <wp:effectExtent l="19050" t="0" r="6350" b="0"/>
            <wp:wrapNone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707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34925</wp:posOffset>
            </wp:positionV>
            <wp:extent cx="708660" cy="734695"/>
            <wp:effectExtent l="0" t="0" r="7620" b="12065"/>
            <wp:wrapNone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08660" cy="73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70485</wp:posOffset>
            </wp:positionV>
            <wp:extent cx="861060" cy="732790"/>
            <wp:effectExtent l="0" t="0" r="7620" b="13970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73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278130</wp:posOffset>
            </wp:positionH>
            <wp:positionV relativeFrom="paragraph">
              <wp:posOffset>93345</wp:posOffset>
            </wp:positionV>
            <wp:extent cx="814705" cy="762000"/>
            <wp:effectExtent l="19050" t="0" r="4295" b="0"/>
            <wp:wrapNone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1485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Times New Roman" w:hAnsi="Times New Roman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Times New Roman" w:hAnsi="Times New Roman" w:cs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840" w:firstLine="420" w:firstLineChars="200"/>
        <w:textAlignment w:va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Cs w:val="21"/>
        </w:rPr>
        <w:t>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结构图中，</w:t>
      </w:r>
      <w:r>
        <w:rPr>
          <w:rFonts w:ascii="Times New Roman" w:hAnsi="Times New Roman" w:cs="Times New Roman"/>
          <w:szCs w:val="21"/>
        </w:rPr>
        <w:t>x</w:t>
      </w:r>
      <w:r>
        <w:rPr>
          <w:rFonts w:hint="eastAsia" w:ascii="Times New Roman" w:hAnsi="Times New Roman" w:cs="Times New Roman"/>
          <w:szCs w:val="21"/>
        </w:rPr>
        <w:t>=</w:t>
      </w:r>
      <w:r>
        <w:rPr>
          <w:rFonts w:hint="eastAsia" w:ascii="Times New Roman" w:hAnsi="Times New Roman" w:cs="Times New Roman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cs="Times New Roman" w:hAnsiTheme="minorEastAsia"/>
          <w:szCs w:val="21"/>
        </w:rPr>
        <w:t>砷的相对原子质量为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②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cs="Times New Roman" w:hAnsiTheme="minorEastAsia"/>
          <w:szCs w:val="21"/>
        </w:rPr>
        <w:t>、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cs="Times New Roman" w:hAnsiTheme="minorEastAsia"/>
          <w:szCs w:val="21"/>
        </w:rPr>
        <w:t>两元素形成化合物的化学式是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③</w:t>
      </w:r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cs="Times New Roman" w:hAnsiTheme="minorEastAsia"/>
          <w:szCs w:val="21"/>
        </w:rPr>
        <w:t>元素的</w:t>
      </w:r>
      <w:r>
        <w:rPr>
          <w:rFonts w:ascii="Times New Roman" w:cs="Times New Roman" w:hAnsiTheme="minorEastAsia" w:eastAsiaTheme="minorEastAsia"/>
          <w:szCs w:val="21"/>
          <w:u w:val="none"/>
          <w:em w:val="dot"/>
        </w:rPr>
        <w:t>原子</w:t>
      </w:r>
      <w:r>
        <w:rPr>
          <w:rFonts w:ascii="Times New Roman" w:cs="Times New Roman" w:hAnsiTheme="minorEastAsia"/>
          <w:szCs w:val="21"/>
        </w:rPr>
        <w:t>最外层电子数为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cs="Times New Roman" w:hAnsiTheme="minorEastAsia"/>
          <w:szCs w:val="21"/>
        </w:rPr>
        <w:drawing>
          <wp:anchor distT="0" distB="0" distL="0" distR="0" simplePos="0" relativeHeight="251681792" behindDoc="1" locked="0" layoutInCell="1" allowOverlap="1">
            <wp:simplePos x="0" y="0"/>
            <wp:positionH relativeFrom="column">
              <wp:posOffset>557530</wp:posOffset>
            </wp:positionH>
            <wp:positionV relativeFrom="paragraph">
              <wp:posOffset>145415</wp:posOffset>
            </wp:positionV>
            <wp:extent cx="3873500" cy="821055"/>
            <wp:effectExtent l="19050" t="0" r="0" b="0"/>
            <wp:wrapNone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875632" cy="821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（2）</w:t>
      </w:r>
      <w:r>
        <w:rPr>
          <w:rFonts w:ascii="Times New Roman" w:cs="Times New Roman" w:hAnsiTheme="minorEastAsia"/>
          <w:szCs w:val="21"/>
        </w:rPr>
        <w:t>以下是二氧化碳转化为甲醇</w:t>
      </w:r>
      <w:r>
        <w:rPr>
          <w:rFonts w:ascii="Times New Roman" w:hAnsi="Times New Roman" w:cs="Times New Roman"/>
          <w:szCs w:val="21"/>
        </w:rPr>
        <w:t>（CH</w:t>
      </w:r>
      <w:r>
        <w:rPr>
          <w:rFonts w:hint="eastAsia" w:ascii="Times New Roman" w:cs="Times New Roman" w:hAnsiTheme="minorEastAsia"/>
          <w:szCs w:val="21"/>
          <w:vertAlign w:val="subscript"/>
        </w:rPr>
        <w:t>3</w:t>
      </w:r>
      <w:r>
        <w:rPr>
          <w:rFonts w:hint="eastAsia" w:ascii="Times New Roman" w:cs="Times New Roman" w:hAnsiTheme="minorEastAsia"/>
          <w:szCs w:val="21"/>
        </w:rPr>
        <w:t>O</w:t>
      </w:r>
      <w:r>
        <w:rPr>
          <w:rFonts w:ascii="Times New Roman" w:hAnsi="Times New Roman" w:cs="Times New Roman"/>
          <w:szCs w:val="21"/>
        </w:rPr>
        <w:t>H）</w:t>
      </w:r>
      <w:r>
        <w:rPr>
          <w:rFonts w:ascii="Times New Roman" w:cs="Times New Roman" w:hAnsiTheme="minorEastAsia"/>
          <w:szCs w:val="21"/>
        </w:rPr>
        <w:t>的反应微观示意图：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ascii="Times New Roman" w:cs="Times New Roman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cs="Times New Roman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cs="Times New Roman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Times New Roman" w:cs="Times New Roman" w:hAnsiTheme="minorEastAsia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textAlignment w:val="auto"/>
        <w:rPr>
          <w:rFonts w:hint="default" w:ascii="Times New Roman" w:hAnsi="Times New Roman" w:cs="Times New Roman" w:eastAsiaTheme="minorEastAsia"/>
          <w:szCs w:val="21"/>
          <w:u w:val="none"/>
          <w:lang w:val="en-US" w:eastAsia="zh-CN"/>
        </w:rPr>
      </w:pPr>
      <w:r>
        <w:rPr>
          <w:rFonts w:ascii="Times New Roman" w:cs="Times New Roman" w:hAnsiTheme="minorEastAsia"/>
          <w:szCs w:val="21"/>
        </w:rPr>
        <w:t>①请把</w:t>
      </w: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cs="Times New Roman" w:hAnsiTheme="minorEastAsia"/>
          <w:szCs w:val="21"/>
        </w:rPr>
        <w:t>框内的粒子补画完整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  <w:r>
        <w:rPr>
          <w:rFonts w:ascii="Times New Roman" w:cs="Times New Roman" w:hAnsiTheme="minorEastAsia"/>
          <w:szCs w:val="21"/>
        </w:rPr>
        <w:t>②该反应的化学方程式为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             </w:t>
      </w:r>
      <w:r>
        <w:rPr>
          <w:rFonts w:hint="eastAsia" w:ascii="Times New Roman" w:cs="Times New Roman" w:hAnsiTheme="minorEastAsia"/>
          <w:szCs w:val="21"/>
          <w:u w:val="none"/>
          <w:lang w:val="en-US"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hint="eastAsia" w:ascii="Times New Roman" w:cs="Times New Roman" w:hAnsiTheme="minorEastAsia"/>
          <w:szCs w:val="21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4387850</wp:posOffset>
            </wp:positionH>
            <wp:positionV relativeFrom="paragraph">
              <wp:posOffset>48895</wp:posOffset>
            </wp:positionV>
            <wp:extent cx="1327150" cy="1120775"/>
            <wp:effectExtent l="19050" t="0" r="6350" b="0"/>
            <wp:wrapNone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1121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17．</w:t>
      </w:r>
      <w:r>
        <w:rPr>
          <w:rFonts w:ascii="Times New Roman" w:cs="Times New Roman" w:hAnsiTheme="minorEastAsia"/>
          <w:szCs w:val="21"/>
        </w:rPr>
        <w:t>化学与生活息息相关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（1）</w:t>
      </w:r>
      <w:r>
        <w:rPr>
          <w:rFonts w:ascii="Times New Roman" w:cs="Times New Roman" w:hAnsiTheme="minorEastAsia"/>
          <w:szCs w:val="21"/>
        </w:rPr>
        <w:t>某品牌矿泉水瓶上标签的部分内容如图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cs="Times New Roman" w:hAnsiTheme="minorEastAsia"/>
          <w:szCs w:val="21"/>
        </w:rPr>
        <w:t>①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cs="Times New Roman" w:hAnsiTheme="minorEastAsia"/>
          <w:szCs w:val="21"/>
        </w:rPr>
        <w:t>钙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cs="Times New Roman" w:hAnsiTheme="minorEastAsia"/>
          <w:szCs w:val="21"/>
        </w:rPr>
        <w:t>和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cs="Times New Roman" w:hAnsiTheme="minorEastAsia"/>
          <w:szCs w:val="21"/>
        </w:rPr>
        <w:t>钾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cs="Times New Roman" w:hAnsiTheme="minorEastAsia"/>
          <w:szCs w:val="21"/>
        </w:rPr>
        <w:t>指的是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</w:t>
      </w:r>
      <w:r>
        <w:rPr>
          <w:rFonts w:ascii="Times New Roman" w:cs="Times New Roman" w:hAnsiTheme="minorEastAsia"/>
          <w:szCs w:val="21"/>
        </w:rPr>
        <w:t>（填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cs="Times New Roman" w:hAnsiTheme="minorEastAsia"/>
          <w:szCs w:val="21"/>
        </w:rPr>
        <w:t>单质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cs="Times New Roman" w:hAnsiTheme="minorEastAsia"/>
          <w:szCs w:val="21"/>
        </w:rPr>
        <w:t>或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cs="Times New Roman" w:hAnsiTheme="minorEastAsia"/>
          <w:szCs w:val="21"/>
        </w:rPr>
        <w:t>原子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cs="Times New Roman" w:hAnsiTheme="minorEastAsia"/>
          <w:szCs w:val="21"/>
        </w:rPr>
        <w:t>或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cs="Times New Roman" w:hAnsiTheme="minorEastAsia"/>
          <w:szCs w:val="21"/>
        </w:rPr>
        <w:t>元素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cs="Times New Roman" w:hAnsiTheme="minorEastAsia"/>
          <w:szCs w:val="21"/>
        </w:rPr>
        <w:t>）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ind w:firstLine="210" w:firstLineChars="10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②该品牌矿泉水中含量最多的物质的化学式是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ind w:firstLine="210" w:firstLineChars="10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③可以用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</w:t>
      </w:r>
      <w:r>
        <w:rPr>
          <w:rFonts w:ascii="Times New Roman" w:cs="Times New Roman" w:hAnsiTheme="minorEastAsia"/>
          <w:szCs w:val="21"/>
        </w:rPr>
        <w:t>来检验该品牌矿泉水是否属于硬水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ind w:firstLine="210" w:firstLineChars="10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hint="eastAsia" w:ascii="Times New Roman" w:cs="Times New Roman" w:hAnsiTheme="minorEastAsia"/>
          <w:szCs w:val="21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4444365</wp:posOffset>
            </wp:positionH>
            <wp:positionV relativeFrom="paragraph">
              <wp:posOffset>180975</wp:posOffset>
            </wp:positionV>
            <wp:extent cx="1448435" cy="933450"/>
            <wp:effectExtent l="19050" t="0" r="0" b="0"/>
            <wp:wrapNone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48457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cs="Times New Roman" w:hAnsiTheme="minorEastAsia"/>
          <w:szCs w:val="21"/>
        </w:rPr>
        <w:t>④已知偏硅酸的化学式为</w:t>
      </w:r>
      <w:r>
        <w:rPr>
          <w:rFonts w:ascii="Times New Roman" w:hAnsi="Times New Roman" w:cs="Times New Roman"/>
          <w:szCs w:val="21"/>
        </w:rPr>
        <w:t>H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Si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hint="eastAsia" w:ascii="Times New Roman" w:cs="Times New Roman" w:hAnsiTheme="minorEastAsia"/>
          <w:szCs w:val="21"/>
          <w:vertAlign w:val="subscript"/>
        </w:rPr>
        <w:t>3</w:t>
      </w:r>
      <w:r>
        <w:rPr>
          <w:rFonts w:ascii="Times New Roman" w:cs="Times New Roman" w:hAnsiTheme="minorEastAsia"/>
          <w:szCs w:val="21"/>
        </w:rPr>
        <w:t>，其中硅元素的化合价为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（2）</w:t>
      </w:r>
      <w:r>
        <w:rPr>
          <w:rFonts w:ascii="Times New Roman" w:cs="Times New Roman" w:hAnsiTheme="minorEastAsia"/>
          <w:szCs w:val="21"/>
        </w:rPr>
        <w:t>有野外作业人员在酒精炉上用白纸做成的轻便纸锅煮食物（如</w:t>
      </w:r>
      <w:r>
        <w:rPr>
          <w:rFonts w:hint="eastAsia" w:ascii="Times New Roman" w:cs="Times New Roman" w:hAnsiTheme="minorEastAsia"/>
          <w:szCs w:val="21"/>
          <w:lang w:val="en-US" w:eastAsia="zh-CN"/>
        </w:rPr>
        <w:t>右</w:t>
      </w:r>
      <w:r>
        <w:rPr>
          <w:rFonts w:ascii="Times New Roman" w:cs="Times New Roman" w:hAnsiTheme="minorEastAsia"/>
          <w:szCs w:val="21"/>
        </w:rPr>
        <w:t>图）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ind w:firstLine="210" w:firstLineChars="100"/>
        <w:rPr>
          <w:rFonts w:hint="eastAsia" w:ascii="Times New Roman" w:cs="Times New Roman" w:hAnsiTheme="minorEastAsia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①酒精</w:t>
      </w:r>
      <w:r>
        <w:rPr>
          <w:rFonts w:ascii="Times New Roman" w:hAnsi="Times New Roman" w:cs="Times New Roman"/>
          <w:szCs w:val="21"/>
        </w:rPr>
        <w:t>（C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H</w:t>
      </w:r>
      <w:r>
        <w:rPr>
          <w:rFonts w:hint="eastAsia" w:ascii="Times New Roman" w:cs="Times New Roman" w:hAnsiTheme="minorEastAsia"/>
          <w:szCs w:val="21"/>
          <w:vertAlign w:val="subscript"/>
        </w:rPr>
        <w:t>5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ascii="Times New Roman" w:hAnsi="Times New Roman" w:cs="Times New Roman"/>
          <w:szCs w:val="21"/>
        </w:rPr>
        <w:t>H）</w:t>
      </w:r>
      <w:r>
        <w:rPr>
          <w:rFonts w:ascii="Times New Roman" w:cs="Times New Roman" w:hAnsiTheme="minorEastAsia"/>
          <w:szCs w:val="21"/>
        </w:rPr>
        <w:t>在空气中充分燃烧的化学方程式为</w:t>
      </w:r>
      <w:r>
        <w:rPr>
          <w:rFonts w:hint="eastAsia" w:ascii="Times New Roman" w:cs="Times New Roman" w:hAnsiTheme="minorEastAsia"/>
          <w:szCs w:val="21"/>
          <w:lang w:eastAsia="zh-CN"/>
        </w:rPr>
        <w:t>：</w:t>
      </w:r>
    </w:p>
    <w:p>
      <w:pPr>
        <w:ind w:firstLine="420" w:firstLineChars="20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                   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ind w:firstLine="210" w:firstLineChars="100"/>
        <w:rPr>
          <w:rFonts w:hint="eastAsia" w:ascii="Times New Roman" w:cs="Times New Roman" w:hAnsi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②在煮食物的过程中，纸锅不会燃烧的原因是</w:t>
      </w:r>
      <w:r>
        <w:rPr>
          <w:rFonts w:hint="eastAsia" w:ascii="Times New Roman" w:cs="Times New Roman" w:hAnsiTheme="minorEastAsia"/>
          <w:szCs w:val="21"/>
          <w:lang w:eastAsia="zh-CN"/>
        </w:rPr>
        <w:t>：</w:t>
      </w:r>
    </w:p>
    <w:p>
      <w:pPr>
        <w:ind w:firstLine="420" w:firstLineChars="20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                   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ind w:firstLine="210" w:firstLineChars="100"/>
        <w:rPr>
          <w:rFonts w:hint="eastAsia" w:ascii="Times New Roman" w:cs="Times New Roman" w:hAnsi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③请从充分燃烧需要的条件角度，说明图中让固体酒精与纸锅底部之间保持一定距离的目的</w:t>
      </w:r>
      <w:r>
        <w:rPr>
          <w:rFonts w:hint="eastAsia" w:ascii="Times New Roman" w:cs="Times New Roman" w:hAnsiTheme="minorEastAsia"/>
          <w:szCs w:val="21"/>
          <w:lang w:eastAsia="zh-CN"/>
        </w:rPr>
        <w:t>：</w:t>
      </w:r>
    </w:p>
    <w:p>
      <w:pPr>
        <w:ind w:firstLine="420" w:firstLineChars="20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                   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三、实验题（本题包括2小题</w:t>
      </w:r>
      <w:r>
        <w:rPr>
          <w:rFonts w:hint="eastAsia" w:ascii="黑体" w:hAnsi="黑体" w:eastAsia="黑体" w:cs="黑体"/>
          <w:b/>
          <w:bCs/>
          <w:szCs w:val="21"/>
          <w:lang w:eastAsia="zh-CN"/>
        </w:rPr>
        <w:t>，</w:t>
      </w:r>
      <w:r>
        <w:rPr>
          <w:rFonts w:hint="eastAsia" w:ascii="黑体" w:hAnsi="黑体" w:eastAsia="黑体" w:cs="黑体"/>
          <w:b/>
          <w:bCs/>
          <w:szCs w:val="21"/>
          <w:lang w:val="en-US" w:eastAsia="zh-CN"/>
        </w:rPr>
        <w:t>共20分</w:t>
      </w:r>
      <w:r>
        <w:rPr>
          <w:rFonts w:hint="eastAsia" w:ascii="黑体" w:hAnsi="黑体" w:eastAsia="黑体" w:cs="黑体"/>
          <w:b/>
          <w:bCs/>
          <w:szCs w:val="21"/>
        </w:rPr>
        <w:t>）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18．</w:t>
      </w:r>
      <w:r>
        <w:rPr>
          <w:rFonts w:ascii="Times New Roman" w:cs="Times New Roman" w:hAnsiTheme="minorEastAsia"/>
          <w:szCs w:val="21"/>
        </w:rPr>
        <w:t>下列</w:t>
      </w:r>
      <w:r>
        <w:rPr>
          <w:rFonts w:ascii="Times New Roman" w:hAnsi="Times New Roman" w:cs="Times New Roman"/>
          <w:szCs w:val="21"/>
        </w:rPr>
        <w:t>A—E</w:t>
      </w:r>
      <w:r>
        <w:rPr>
          <w:rFonts w:ascii="Times New Roman" w:cs="Times New Roman" w:hAnsiTheme="minorEastAsia"/>
          <w:szCs w:val="21"/>
        </w:rPr>
        <w:t>为气体发生装置，</w:t>
      </w:r>
      <w:r>
        <w:rPr>
          <w:rFonts w:ascii="Times New Roman" w:hAnsi="Times New Roman" w:cs="Times New Roman"/>
          <w:szCs w:val="21"/>
        </w:rPr>
        <w:t>F—G</w:t>
      </w:r>
      <w:r>
        <w:rPr>
          <w:rFonts w:ascii="Times New Roman" w:cs="Times New Roman" w:hAnsiTheme="minorEastAsia"/>
          <w:szCs w:val="21"/>
        </w:rPr>
        <w:t>为气体收集装置，请根据图示回答问题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ind w:firstLine="420" w:firstLineChars="200"/>
        <w:jc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195580</wp:posOffset>
            </wp:positionH>
            <wp:positionV relativeFrom="paragraph">
              <wp:posOffset>76835</wp:posOffset>
            </wp:positionV>
            <wp:extent cx="662940" cy="1303655"/>
            <wp:effectExtent l="0" t="0" r="7620" b="6985"/>
            <wp:wrapNone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130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column">
              <wp:posOffset>825500</wp:posOffset>
            </wp:positionH>
            <wp:positionV relativeFrom="paragraph">
              <wp:posOffset>52705</wp:posOffset>
            </wp:positionV>
            <wp:extent cx="999490" cy="1319530"/>
            <wp:effectExtent l="0" t="0" r="6350" b="6350"/>
            <wp:wrapNone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1863090</wp:posOffset>
            </wp:positionH>
            <wp:positionV relativeFrom="paragraph">
              <wp:posOffset>147955</wp:posOffset>
            </wp:positionV>
            <wp:extent cx="753110" cy="1231900"/>
            <wp:effectExtent l="19050" t="0" r="8646" b="0"/>
            <wp:wrapNone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53354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column">
              <wp:posOffset>2639060</wp:posOffset>
            </wp:positionH>
            <wp:positionV relativeFrom="paragraph">
              <wp:posOffset>79375</wp:posOffset>
            </wp:positionV>
            <wp:extent cx="640080" cy="1231900"/>
            <wp:effectExtent l="0" t="0" r="0" b="2540"/>
            <wp:wrapNone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3231515</wp:posOffset>
            </wp:positionH>
            <wp:positionV relativeFrom="paragraph">
              <wp:posOffset>26035</wp:posOffset>
            </wp:positionV>
            <wp:extent cx="826135" cy="1297940"/>
            <wp:effectExtent l="0" t="0" r="12065" b="12700"/>
            <wp:wrapNone/>
            <wp:docPr id="2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7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129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left="1680" w:firstLine="420" w:firstLineChars="200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column">
              <wp:posOffset>5175885</wp:posOffset>
            </wp:positionH>
            <wp:positionV relativeFrom="paragraph">
              <wp:posOffset>142875</wp:posOffset>
            </wp:positionV>
            <wp:extent cx="720725" cy="1036320"/>
            <wp:effectExtent l="0" t="0" r="10795" b="0"/>
            <wp:wrapNone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21032" cy="103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left="1680" w:firstLine="420" w:firstLineChars="200"/>
        <w:rPr>
          <w:rFonts w:hint="eastAsia" w:ascii="Times New Roman" w:hAnsi="Times New Roman" w:cs="Times New Roman"/>
          <w:szCs w:val="21"/>
        </w:rPr>
      </w:pPr>
    </w:p>
    <w:p>
      <w:pPr>
        <w:ind w:left="1680" w:firstLine="420" w:firstLineChars="200"/>
        <w:rPr>
          <w:rFonts w:hint="eastAsia"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93345</wp:posOffset>
            </wp:positionV>
            <wp:extent cx="1117600" cy="659130"/>
            <wp:effectExtent l="0" t="0" r="10160" b="11430"/>
            <wp:wrapNone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left="1680" w:firstLine="420" w:firstLineChars="200"/>
        <w:rPr>
          <w:rFonts w:hint="eastAsia" w:ascii="Times New Roman" w:hAnsi="Times New Roman" w:cs="Times New Roman"/>
          <w:szCs w:val="21"/>
        </w:rPr>
      </w:pPr>
    </w:p>
    <w:p>
      <w:pPr>
        <w:ind w:left="1680" w:firstLine="420" w:firstLineChars="200"/>
        <w:rPr>
          <w:rFonts w:hint="eastAsia" w:ascii="Times New Roman" w:hAnsi="Times New Roman" w:cs="Times New Roman"/>
          <w:szCs w:val="21"/>
        </w:rPr>
      </w:pPr>
    </w:p>
    <w:p>
      <w:pPr>
        <w:ind w:left="1680" w:firstLine="420" w:firstLineChars="200"/>
        <w:rPr>
          <w:rFonts w:hint="eastAsia" w:ascii="Times New Roman" w:hAnsi="Times New Roman" w:cs="Times New Roman"/>
          <w:szCs w:val="21"/>
        </w:rPr>
      </w:pPr>
    </w:p>
    <w:p>
      <w:pPr>
        <w:ind w:firstLine="630" w:firstLineChars="3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B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D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Cs w:val="21"/>
        </w:rPr>
        <w:t>E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F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Cs w:val="21"/>
        </w:rPr>
        <w:t>G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（1）</w:t>
      </w:r>
      <w:r>
        <w:rPr>
          <w:rFonts w:ascii="Times New Roman" w:cs="Times New Roman" w:hAnsiTheme="minorEastAsia"/>
          <w:szCs w:val="21"/>
        </w:rPr>
        <w:t>仪器①的名称是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ascii="Times New Roman" w:cs="Times New Roman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（2）</w:t>
      </w:r>
      <w:r>
        <w:rPr>
          <w:rFonts w:ascii="Times New Roman" w:cs="Times New Roman" w:hAnsiTheme="minorEastAsia"/>
          <w:szCs w:val="21"/>
        </w:rPr>
        <w:t>实验室用高锰酸钾制取氧气的化学方程式为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ascii="Times New Roman" w:cs="Times New Roman" w:hAnsiTheme="minorEastAsia"/>
          <w:szCs w:val="21"/>
        </w:rPr>
        <w:t>，</w:t>
      </w:r>
    </w:p>
    <w:p>
      <w:pPr>
        <w:ind w:firstLine="210" w:firstLineChars="10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选用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作为该反应发生装置时，为使试管口略向下倾斜，应调节的旋钮是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</w:t>
      </w:r>
      <w:r>
        <w:rPr>
          <w:rFonts w:ascii="Times New Roman" w:cs="Times New Roman" w:hAnsiTheme="minorEastAsia"/>
          <w:szCs w:val="21"/>
        </w:rPr>
        <w:t>（选填</w:t>
      </w:r>
      <w:r>
        <w:rPr>
          <w:rFonts w:ascii="Times New Roman" w:hAnsi="Times New Roman" w:cs="Times New Roman"/>
          <w:szCs w:val="21"/>
        </w:rPr>
        <w:t>“a”</w:t>
      </w:r>
      <w:r>
        <w:rPr>
          <w:rFonts w:ascii="Times New Roman" w:cs="Times New Roman" w:hAnsiTheme="minorEastAsia"/>
          <w:szCs w:val="21"/>
        </w:rPr>
        <w:t>、</w:t>
      </w:r>
      <w:r>
        <w:rPr>
          <w:rFonts w:ascii="Times New Roman" w:hAnsi="Times New Roman" w:cs="Times New Roman"/>
          <w:szCs w:val="21"/>
        </w:rPr>
        <w:t>“b”</w:t>
      </w:r>
      <w:r>
        <w:rPr>
          <w:rFonts w:ascii="Times New Roman" w:cs="Times New Roman" w:hAnsiTheme="minorEastAsia"/>
          <w:szCs w:val="21"/>
        </w:rPr>
        <w:t>或</w:t>
      </w:r>
      <w:r>
        <w:rPr>
          <w:rFonts w:ascii="Times New Roman" w:hAnsi="Times New Roman" w:cs="Times New Roman"/>
          <w:szCs w:val="21"/>
        </w:rPr>
        <w:t>“c”</w:t>
      </w:r>
      <w:r>
        <w:rPr>
          <w:rFonts w:ascii="Times New Roman" w:cs="Times New Roman" w:hAnsiTheme="minorEastAsia"/>
          <w:szCs w:val="21"/>
        </w:rPr>
        <w:t>）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（3）</w:t>
      </w:r>
      <w:r>
        <w:rPr>
          <w:rFonts w:ascii="Times New Roman" w:cs="Times New Roman" w:hAnsiTheme="minorEastAsia"/>
          <w:szCs w:val="21"/>
        </w:rPr>
        <w:t>用装置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cs="Times New Roman" w:hAnsiTheme="minorEastAsia"/>
          <w:szCs w:val="21"/>
        </w:rPr>
        <w:t>制气体时，液体药品要加到使仪器②的下端形成液封，目的是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（4）H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cs="Times New Roman" w:hAnsiTheme="minorEastAsia"/>
          <w:szCs w:val="21"/>
        </w:rPr>
        <w:t>溶液加入</w:t>
      </w:r>
      <w:r>
        <w:rPr>
          <w:rFonts w:ascii="Times New Roman" w:hAnsi="Times New Roman" w:cs="Times New Roman"/>
          <w:szCs w:val="21"/>
        </w:rPr>
        <w:t>M</w:t>
      </w:r>
      <w:r>
        <w:rPr>
          <w:rFonts w:hint="eastAsia" w:ascii="Times New Roman" w:hAnsi="Times New Roman" w:cs="Times New Roman"/>
          <w:szCs w:val="21"/>
        </w:rPr>
        <w:t>nO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cs="Times New Roman" w:hAnsiTheme="minorEastAsia"/>
          <w:szCs w:val="21"/>
        </w:rPr>
        <w:t>中制氧气的反应速率较快，发生装置适宜选择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</w:t>
      </w:r>
      <w:r>
        <w:rPr>
          <w:rFonts w:ascii="Times New Roman" w:cs="Times New Roman" w:hAnsiTheme="minorEastAsia"/>
          <w:szCs w:val="21"/>
        </w:rPr>
        <w:t>（填字母）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（5）</w:t>
      </w:r>
      <w:r>
        <w:rPr>
          <w:rFonts w:ascii="Times New Roman" w:cs="Times New Roman" w:hAnsiTheme="minorEastAsia"/>
          <w:szCs w:val="21"/>
        </w:rPr>
        <w:t>用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cs="Times New Roman" w:hAnsiTheme="minorEastAsia"/>
          <w:szCs w:val="21"/>
        </w:rPr>
        <w:t>装置制取二氧化碳时，使反应停止的便捷操作是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   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（6）</w:t>
      </w:r>
      <w:r>
        <w:rPr>
          <w:rFonts w:ascii="Times New Roman" w:cs="Times New Roman" w:hAnsiTheme="minorEastAsia"/>
          <w:szCs w:val="21"/>
        </w:rPr>
        <w:t>氨气</w:t>
      </w:r>
      <w:r>
        <w:rPr>
          <w:rFonts w:ascii="Times New Roman" w:hAnsi="Times New Roman" w:cs="Times New Roman"/>
          <w:szCs w:val="21"/>
        </w:rPr>
        <w:t>（NH</w:t>
      </w:r>
      <w:r>
        <w:rPr>
          <w:rFonts w:hint="eastAsia" w:ascii="Times New Roman" w:cs="Times New Roman" w:hAnsiTheme="minorEastAsia"/>
          <w:szCs w:val="21"/>
          <w:vertAlign w:val="subscript"/>
        </w:rPr>
        <w:t>3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cs="Times New Roman" w:hAnsiTheme="minorEastAsia"/>
          <w:szCs w:val="21"/>
        </w:rPr>
        <w:t>是一种重要的化工原料：</w:t>
      </w:r>
    </w:p>
    <w:p>
      <w:pPr>
        <w:ind w:left="210" w:leftChars="100" w:firstLine="0" w:firstLineChars="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①实验室也是用调节旋钮后制氧气的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装置制氨气，由此可推知，制氨气的反应物是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</w:t>
      </w:r>
      <w:r>
        <w:rPr>
          <w:rFonts w:ascii="Times New Roman" w:cs="Times New Roman" w:hAnsiTheme="minorEastAsia"/>
          <w:szCs w:val="21"/>
        </w:rPr>
        <w:t>态的，且反应需要在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</w:t>
      </w:r>
      <w:r>
        <w:rPr>
          <w:rFonts w:ascii="Times New Roman" w:cs="Times New Roman" w:hAnsiTheme="minorEastAsia"/>
          <w:szCs w:val="21"/>
        </w:rPr>
        <w:t>条件下才能发生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ind w:firstLine="210" w:firstLineChars="10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②收集氨气只能用</w:t>
      </w:r>
      <w:r>
        <w:rPr>
          <w:rFonts w:ascii="Times New Roman" w:hAnsi="Times New Roman" w:cs="Times New Roman"/>
          <w:szCs w:val="21"/>
        </w:rPr>
        <w:t>G</w:t>
      </w:r>
      <w:r>
        <w:rPr>
          <w:rFonts w:ascii="Times New Roman" w:cs="Times New Roman" w:hAnsiTheme="minorEastAsia"/>
          <w:szCs w:val="21"/>
        </w:rPr>
        <w:t>装置而不能用</w:t>
      </w:r>
      <w:r>
        <w:rPr>
          <w:rFonts w:ascii="Times New Roman" w:hAnsi="Times New Roman" w:cs="Times New Roman"/>
          <w:szCs w:val="21"/>
        </w:rPr>
        <w:t>F</w:t>
      </w:r>
      <w:r>
        <w:rPr>
          <w:rFonts w:ascii="Times New Roman" w:cs="Times New Roman" w:hAnsiTheme="minorEastAsia"/>
          <w:szCs w:val="21"/>
        </w:rPr>
        <w:t>装置，说明氨气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ind w:firstLine="210" w:firstLineChars="10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用</w:t>
      </w:r>
      <w:r>
        <w:rPr>
          <w:rFonts w:ascii="Times New Roman" w:hAnsi="Times New Roman" w:cs="Times New Roman"/>
          <w:szCs w:val="21"/>
        </w:rPr>
        <w:t>G</w:t>
      </w:r>
      <w:r>
        <w:rPr>
          <w:rFonts w:ascii="Times New Roman" w:cs="Times New Roman" w:hAnsiTheme="minorEastAsia"/>
          <w:szCs w:val="21"/>
        </w:rPr>
        <w:t>装置收集时，氨气应从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</w:t>
      </w:r>
      <w:r>
        <w:rPr>
          <w:rFonts w:ascii="Times New Roman" w:cs="Times New Roman" w:hAnsiTheme="minorEastAsia"/>
          <w:szCs w:val="21"/>
        </w:rPr>
        <w:t>（填</w:t>
      </w:r>
      <w:r>
        <w:rPr>
          <w:rFonts w:ascii="Times New Roman" w:hAnsi="Times New Roman" w:cs="Times New Roman"/>
          <w:szCs w:val="21"/>
        </w:rPr>
        <w:t>“m”</w:t>
      </w:r>
      <w:r>
        <w:rPr>
          <w:rFonts w:ascii="Times New Roman" w:cs="Times New Roman" w:hAnsiTheme="minorEastAsia"/>
          <w:szCs w:val="21"/>
        </w:rPr>
        <w:t>或</w:t>
      </w:r>
      <w:r>
        <w:rPr>
          <w:rFonts w:ascii="Times New Roman" w:hAnsi="Times New Roman" w:cs="Times New Roman"/>
          <w:szCs w:val="21"/>
        </w:rPr>
        <w:t>“n”</w:t>
      </w:r>
      <w:r>
        <w:rPr>
          <w:rFonts w:ascii="Times New Roman" w:cs="Times New Roman" w:hAnsiTheme="minorEastAsia"/>
          <w:szCs w:val="21"/>
        </w:rPr>
        <w:t>）导管口进入，理由是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numPr>
          <w:ilvl w:val="0"/>
          <w:numId w:val="1"/>
        </w:numPr>
        <w:ind w:left="420" w:hanging="420"/>
        <w:rPr>
          <w:rFonts w:ascii="Times New Roman" w:cs="Times New Roman" w:hAnsiTheme="minorEastAsia"/>
          <w:szCs w:val="21"/>
        </w:rPr>
      </w:pPr>
      <w:r>
        <w:rPr>
          <w:rFonts w:ascii="Times New Roman" w:cs="Times New Roman" w:hAnsiTheme="minorEastAsia"/>
          <w:szCs w:val="21"/>
        </w:rPr>
        <w:t>焦炭与水蒸气在高温下反应，产物是一种俗称水煤气的气体燃料（其中不含甲烷），为确定水煤气的</w:t>
      </w:r>
    </w:p>
    <w:p>
      <w:pPr>
        <w:numPr>
          <w:ilvl w:val="0"/>
          <w:numId w:val="0"/>
        </w:numPr>
        <w:ind w:leftChars="0"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cs="Times New Roman" w:hAnsiTheme="minorEastAsia"/>
          <w:szCs w:val="21"/>
        </w:rPr>
        <w:t>成分，某实验小组进行了如下探究：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【查阅资料】新鲜的鸡血遇一氧化碳变为樱桃红色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cs="Times New Roman" w:hAnsiTheme="minorEastAsia"/>
          <w:szCs w:val="21"/>
        </w:rPr>
        <w:t>【提出猜想】小组成员对水煤气的成分提出以下四种猜想：</w:t>
      </w:r>
    </w:p>
    <w:p>
      <w:pPr>
        <w:ind w:firstLine="210" w:firstLineChars="10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猜想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cs="Times New Roman" w:hAnsiTheme="minor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H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cs="Times New Roman" w:hAnsiTheme="minorEastAsia"/>
          <w:szCs w:val="21"/>
        </w:rPr>
        <w:t>、</w:t>
      </w:r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cs="Times New Roman" w:hAnsiTheme="minorEastAsia"/>
          <w:szCs w:val="21"/>
        </w:rPr>
        <w:t>猜想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cs="Times New Roman" w:hAnsiTheme="minor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H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cs="Times New Roman" w:hAnsiTheme="minorEastAsia"/>
          <w:szCs w:val="21"/>
        </w:rPr>
        <w:t>、</w:t>
      </w:r>
      <w:r>
        <w:rPr>
          <w:rFonts w:ascii="Times New Roman" w:hAnsi="Times New Roman" w:cs="Times New Roman"/>
          <w:szCs w:val="21"/>
        </w:rPr>
        <w:t>CO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cs="Times New Roman" w:hAnsiTheme="minorEastAsia"/>
          <w:szCs w:val="21"/>
        </w:rPr>
        <w:t>猜想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cs="Times New Roman" w:hAnsiTheme="minor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CO</w:t>
      </w:r>
      <w:r>
        <w:rPr>
          <w:rFonts w:ascii="Times New Roman" w:cs="Times New Roman" w:hAnsiTheme="minorEastAsia"/>
          <w:szCs w:val="21"/>
        </w:rPr>
        <w:t>、</w:t>
      </w:r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hint="eastAsia" w:ascii="Times New Roman" w:hAnsi="Times New Roman" w:cs="Times New Roman"/>
          <w:szCs w:val="21"/>
        </w:rPr>
        <w:t>；</w:t>
      </w:r>
      <w:r>
        <w:rPr>
          <w:rFonts w:ascii="Times New Roman" w:cs="Times New Roman" w:hAnsiTheme="minorEastAsia"/>
          <w:szCs w:val="21"/>
        </w:rPr>
        <w:t>猜想</w:t>
      </w:r>
      <w:r>
        <w:rPr>
          <w:rFonts w:ascii="Times New Roman" w:hAnsi="Times New Roman" w:cs="Times New Roman"/>
          <w:szCs w:val="21"/>
        </w:rPr>
        <w:t>4</w:t>
      </w:r>
      <w:r>
        <w:rPr>
          <w:rFonts w:ascii="Times New Roman" w:cs="Times New Roman" w:hAnsiTheme="minorEastAsia"/>
          <w:szCs w:val="21"/>
        </w:rPr>
        <w:t>：</w:t>
      </w:r>
      <w:r>
        <w:rPr>
          <w:rFonts w:ascii="Times New Roman" w:hAnsi="Times New Roman" w:cs="Times New Roman"/>
          <w:szCs w:val="21"/>
        </w:rPr>
        <w:t>H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cs="Times New Roman" w:hAnsiTheme="minorEastAsia"/>
          <w:szCs w:val="21"/>
        </w:rPr>
        <w:t>、</w:t>
      </w:r>
      <w:r>
        <w:rPr>
          <w:rFonts w:ascii="Times New Roman" w:hAnsi="Times New Roman" w:cs="Times New Roman"/>
          <w:szCs w:val="21"/>
        </w:rPr>
        <w:t>CO</w:t>
      </w:r>
      <w:r>
        <w:rPr>
          <w:rFonts w:ascii="Times New Roman" w:cs="Times New Roman" w:hAnsiTheme="minorEastAsia"/>
          <w:szCs w:val="21"/>
        </w:rPr>
        <w:t>、</w:t>
      </w:r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hint="eastAsia"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cs="Times New Roman" w:hAnsiTheme="minorEastAsia"/>
          <w:szCs w:val="21"/>
        </w:rPr>
        <w:t>请你说明猜想</w:t>
      </w: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cs="Times New Roman" w:hAnsiTheme="minorEastAsia"/>
          <w:szCs w:val="21"/>
        </w:rPr>
        <w:t>不能成立的理由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         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hint="eastAsia" w:ascii="Times New Roman" w:cs="Times New Roman" w:hAnsiTheme="minorEastAsia"/>
          <w:szCs w:val="21"/>
        </w:rPr>
        <w:drawing>
          <wp:anchor distT="0" distB="0" distL="0" distR="0" simplePos="0" relativeHeight="251682816" behindDoc="1" locked="0" layoutInCell="1" allowOverlap="1">
            <wp:simplePos x="0" y="0"/>
            <wp:positionH relativeFrom="column">
              <wp:posOffset>1547495</wp:posOffset>
            </wp:positionH>
            <wp:positionV relativeFrom="paragraph">
              <wp:posOffset>99060</wp:posOffset>
            </wp:positionV>
            <wp:extent cx="2980055" cy="1377315"/>
            <wp:effectExtent l="0" t="0" r="6985" b="9525"/>
            <wp:wrapNone/>
            <wp:docPr id="3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6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980055" cy="1377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cs="Times New Roman" w:hAnsiTheme="minorEastAsia"/>
          <w:szCs w:val="21"/>
        </w:rPr>
        <w:t>【实验探究】小组设计了下图所示的实验装置进行探究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ind w:firstLine="420" w:firstLineChars="200"/>
        <w:jc w:val="center"/>
        <w:rPr>
          <w:rFonts w:ascii="Times New Roman" w:cs="Times New Roman" w:hAnsiTheme="minorEastAsia"/>
          <w:szCs w:val="21"/>
        </w:rPr>
      </w:pPr>
    </w:p>
    <w:p>
      <w:pPr>
        <w:ind w:firstLine="420" w:firstLineChars="200"/>
        <w:jc w:val="center"/>
        <w:rPr>
          <w:rFonts w:ascii="Times New Roman" w:cs="Times New Roman" w:hAnsiTheme="minorEastAsia"/>
          <w:szCs w:val="21"/>
        </w:rPr>
      </w:pPr>
    </w:p>
    <w:p>
      <w:pPr>
        <w:ind w:firstLine="420" w:firstLineChars="200"/>
        <w:jc w:val="center"/>
        <w:rPr>
          <w:rFonts w:ascii="Times New Roman" w:cs="Times New Roman" w:hAnsiTheme="minorEastAsia"/>
          <w:szCs w:val="21"/>
        </w:rPr>
      </w:pPr>
    </w:p>
    <w:p>
      <w:pPr>
        <w:ind w:firstLine="420" w:firstLineChars="200"/>
        <w:jc w:val="center"/>
        <w:rPr>
          <w:rFonts w:ascii="Times New Roman" w:cs="Times New Roman" w:hAnsiTheme="minorEastAsia"/>
          <w:szCs w:val="21"/>
        </w:rPr>
      </w:pPr>
    </w:p>
    <w:p>
      <w:pPr>
        <w:ind w:firstLine="420" w:firstLineChars="200"/>
        <w:jc w:val="center"/>
        <w:rPr>
          <w:rFonts w:ascii="Times New Roman" w:cs="Times New Roman" w:hAnsiTheme="minorEastAsia"/>
          <w:szCs w:val="21"/>
        </w:rPr>
      </w:pPr>
    </w:p>
    <w:p>
      <w:pPr>
        <w:ind w:firstLine="420" w:firstLineChars="200"/>
        <w:jc w:val="center"/>
        <w:rPr>
          <w:rFonts w:ascii="Times New Roman" w:cs="Times New Roman" w:hAnsiTheme="minorEastAsia"/>
          <w:szCs w:val="21"/>
        </w:rPr>
      </w:pP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【实验现象】通入水煤气后，澄清石灰水不变浑浊，新鲜鸡血变樱桃红色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（2）</w:t>
      </w:r>
      <w:r>
        <w:rPr>
          <w:rFonts w:ascii="Times New Roman" w:cs="Times New Roman" w:hAnsiTheme="minorEastAsia"/>
          <w:szCs w:val="21"/>
        </w:rPr>
        <w:t>由此可知，水煤气中不含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</w:t>
      </w:r>
      <w:r>
        <w:rPr>
          <w:rFonts w:ascii="Times New Roman" w:cs="Times New Roman" w:hAnsiTheme="minorEastAsia"/>
          <w:szCs w:val="21"/>
        </w:rPr>
        <w:t>，含有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</w:t>
      </w:r>
      <w:r>
        <w:rPr>
          <w:rFonts w:ascii="Times New Roman" w:cs="Times New Roman" w:hAnsiTheme="minorEastAsia"/>
          <w:szCs w:val="21"/>
        </w:rPr>
        <w:t>（均填化学式）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【继续实验】在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处点燃气体，然后用一个干冷的烧杯罩在火焰上方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ind w:left="210" w:hanging="210" w:hangingChars="10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（3）A</w:t>
      </w:r>
      <w:r>
        <w:rPr>
          <w:rFonts w:ascii="Times New Roman" w:cs="Times New Roman" w:hAnsiTheme="minorEastAsia"/>
          <w:szCs w:val="21"/>
        </w:rPr>
        <w:t>处生石灰的作用是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   </w:t>
      </w:r>
      <w:r>
        <w:rPr>
          <w:rFonts w:ascii="Times New Roman" w:cs="Times New Roman" w:hAnsiTheme="minorEastAsia"/>
          <w:szCs w:val="21"/>
        </w:rPr>
        <w:t>，气体通过</w:t>
      </w:r>
      <w:r>
        <w:rPr>
          <w:rFonts w:ascii="Times New Roman" w:hAnsi="Times New Roman" w:cs="Times New Roman"/>
          <w:szCs w:val="21"/>
        </w:rPr>
        <w:t>A</w:t>
      </w:r>
      <w:r>
        <w:rPr>
          <w:rFonts w:ascii="Times New Roman" w:cs="Times New Roman" w:hAnsiTheme="minorEastAsia"/>
          <w:szCs w:val="21"/>
        </w:rPr>
        <w:t>后再在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处点燃时，观察到所罩烧杯的内壁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</w:t>
      </w:r>
      <w:r>
        <w:rPr>
          <w:rFonts w:ascii="Times New Roman" w:cs="Times New Roman" w:hAnsiTheme="minorEastAsia"/>
          <w:szCs w:val="21"/>
        </w:rPr>
        <w:t>，由此证明水煤气中含有</w:t>
      </w:r>
      <w:r>
        <w:rPr>
          <w:rFonts w:ascii="Times New Roman" w:hAnsi="Times New Roman" w:cs="Times New Roman"/>
          <w:szCs w:val="21"/>
        </w:rPr>
        <w:t>H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cs="Times New Roman" w:hAnsiTheme="minorEastAsia"/>
          <w:szCs w:val="21"/>
        </w:rPr>
        <w:t>，猜想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</w:t>
      </w:r>
      <w:r>
        <w:rPr>
          <w:rFonts w:ascii="Times New Roman" w:cs="Times New Roman" w:hAnsiTheme="minorEastAsia"/>
          <w:szCs w:val="21"/>
        </w:rPr>
        <w:t>成立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（4）</w:t>
      </w:r>
      <w:r>
        <w:rPr>
          <w:rFonts w:ascii="Times New Roman" w:cs="Times New Roman" w:hAnsiTheme="minorEastAsia"/>
          <w:szCs w:val="21"/>
        </w:rPr>
        <w:t>由探究结果可知，焦炭与水蒸气在高温下反应的化学方程式为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黑体" w:hAnsi="黑体" w:eastAsia="黑体" w:cs="黑体"/>
          <w:b/>
          <w:bCs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四、综合能力题（本题包括1小题</w:t>
      </w:r>
      <w:r>
        <w:rPr>
          <w:rFonts w:hint="eastAsia" w:ascii="黑体" w:hAnsi="黑体" w:eastAsia="黑体" w:cs="黑体"/>
          <w:b/>
          <w:bCs/>
          <w:szCs w:val="21"/>
          <w:lang w:eastAsia="zh-CN"/>
        </w:rPr>
        <w:t>，</w:t>
      </w:r>
      <w:r>
        <w:rPr>
          <w:rFonts w:hint="eastAsia" w:ascii="黑体" w:hAnsi="黑体" w:eastAsia="黑体" w:cs="黑体"/>
          <w:b/>
          <w:bCs/>
          <w:szCs w:val="21"/>
          <w:lang w:val="en-US" w:eastAsia="zh-CN"/>
        </w:rPr>
        <w:t>共10分</w:t>
      </w:r>
      <w:r>
        <w:rPr>
          <w:rFonts w:hint="eastAsia" w:ascii="黑体" w:hAnsi="黑体" w:eastAsia="黑体" w:cs="黑体"/>
          <w:b/>
          <w:bCs/>
          <w:szCs w:val="21"/>
        </w:rPr>
        <w:t>）</w:t>
      </w:r>
    </w:p>
    <w:p>
      <w:pPr>
        <w:ind w:left="420" w:hanging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20．</w:t>
      </w:r>
      <w:r>
        <w:rPr>
          <w:rFonts w:ascii="Times New Roman" w:cs="Times New Roman" w:hAnsiTheme="minorEastAsia"/>
          <w:szCs w:val="21"/>
        </w:rPr>
        <w:t>某化学兴趣小组拟从一种由铝、铁、铜、银四种金属粉末组成的混合物中回收铁、铜和银并得到硫酸铝，他们设计了下图所示的流程并进行操作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  <w:r>
        <w:rPr>
          <w:rFonts w:ascii="Times New Roman" w:cs="Times New Roman" w:hAnsiTheme="minorEastAsia"/>
          <w:szCs w:val="21"/>
        </w:rPr>
        <w:t>请回答：</w:t>
      </w:r>
    </w:p>
    <w:p>
      <w:pPr>
        <w:ind w:firstLine="420" w:firstLineChars="200"/>
        <w:jc w:val="center"/>
        <w:rPr>
          <w:rFonts w:ascii="Times New Roman" w:cs="Times New Roman" w:hAnsiTheme="minorEastAsia"/>
          <w:szCs w:val="21"/>
        </w:rPr>
      </w:pPr>
      <w:r>
        <w:rPr>
          <w:rFonts w:hint="eastAsia" w:ascii="Times New Roman" w:cs="Times New Roman" w:hAnsiTheme="minorEastAsia"/>
          <w:szCs w:val="21"/>
        </w:rPr>
        <w:drawing>
          <wp:inline distT="0" distB="0" distL="0" distR="0">
            <wp:extent cx="4171950" cy="1186180"/>
            <wp:effectExtent l="1905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176825" cy="1188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cs="Times New Roman" w:hAnsiTheme="minorEastAsia"/>
          <w:szCs w:val="21"/>
        </w:rPr>
        <w:t>（已知：</w:t>
      </w:r>
      <w:r>
        <w:rPr>
          <w:rFonts w:hint="eastAsia" w:ascii="Times New Roman" w:hAnsi="Times New Roman" w:cs="Times New Roman"/>
          <w:szCs w:val="21"/>
          <w:lang w:val="en-US" w:eastAsia="zh-CN"/>
        </w:rPr>
        <w:t>2Cu+O</w:t>
      </w:r>
      <w:r>
        <w:rPr>
          <w:rFonts w:hint="eastAsia" w:ascii="Times New Roman" w:hAnsi="Times New Roman" w:cs="Times New Roman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Cs w:val="21"/>
          <w:vertAlign w:val="baseline"/>
          <w:lang w:val="en-US" w:eastAsia="zh-CN"/>
        </w:rPr>
        <w:t>+2H</w:t>
      </w:r>
      <w:r>
        <w:rPr>
          <w:rFonts w:hint="eastAsia" w:ascii="Times New Roman" w:hAnsi="Times New Roman" w:cs="Times New Roman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Cs w:val="21"/>
          <w:vertAlign w:val="baseline"/>
          <w:lang w:val="en-US" w:eastAsia="zh-CN"/>
        </w:rPr>
        <w:t>SO</w:t>
      </w:r>
      <w:r>
        <w:rPr>
          <w:rFonts w:hint="eastAsia" w:ascii="Times New Roman" w:hAnsi="Times New Roman" w:cs="Times New Roman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position w:val="8"/>
          <w:sz w:val="18"/>
          <w:szCs w:val="18"/>
          <w:u w:val="double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position w:val="8"/>
          <w:sz w:val="18"/>
          <w:szCs w:val="18"/>
          <w:u w:val="double"/>
          <w:vertAlign w:val="baseline"/>
          <w:lang w:val="en-US" w:eastAsia="zh-CN"/>
        </w:rPr>
        <w:t>∆</w:t>
      </w:r>
      <w:r>
        <w:rPr>
          <w:rFonts w:hint="default" w:ascii="Times New Roman" w:hAnsi="Times New Roman" w:cs="Times New Roman"/>
          <w:b w:val="0"/>
          <w:bCs w:val="0"/>
          <w:position w:val="8"/>
          <w:sz w:val="18"/>
          <w:szCs w:val="18"/>
          <w:u w:val="double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18"/>
          <w:szCs w:val="18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Cs w:val="28"/>
        </w:rPr>
        <w:t>Cu</w:t>
      </w:r>
      <w:r>
        <w:rPr>
          <w:rFonts w:hint="eastAsia" w:ascii="Times New Roman" w:hAnsi="Times New Roman" w:cs="Times New Roman"/>
          <w:b w:val="0"/>
          <w:bCs w:val="0"/>
          <w:szCs w:val="28"/>
          <w:lang w:val="en-US" w:eastAsia="zh-CN"/>
        </w:rPr>
        <w:t>SO</w:t>
      </w:r>
      <w:r>
        <w:rPr>
          <w:rFonts w:hint="eastAsia" w:ascii="Times New Roman" w:hAnsi="Times New Roman" w:cs="Times New Roman"/>
          <w:b w:val="0"/>
          <w:bCs w:val="0"/>
          <w:szCs w:val="28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Cs w:val="28"/>
        </w:rPr>
        <w:t>＋</w:t>
      </w:r>
      <w:r>
        <w:rPr>
          <w:rFonts w:hint="eastAsia" w:ascii="Times New Roman" w:hAnsi="Times New Roman" w:cs="Times New Roman"/>
          <w:b w:val="0"/>
          <w:bCs w:val="0"/>
          <w:szCs w:val="28"/>
          <w:lang w:val="en-US" w:eastAsia="zh-CN"/>
        </w:rPr>
        <w:t>2H</w:t>
      </w:r>
      <w:r>
        <w:rPr>
          <w:rFonts w:hint="eastAsia" w:ascii="Times New Roman" w:hAnsi="Times New Roman" w:cs="Times New Roman"/>
          <w:b w:val="0"/>
          <w:bCs w:val="0"/>
          <w:szCs w:val="28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 w:val="0"/>
          <w:szCs w:val="28"/>
          <w:vertAlign w:val="baseline"/>
          <w:lang w:val="en-US" w:eastAsia="zh-CN"/>
        </w:rPr>
        <w:t>O</w:t>
      </w:r>
      <w:r>
        <w:rPr>
          <w:rFonts w:hint="eastAsia" w:ascii="Times New Roman" w:cs="Times New Roman" w:hAnsiTheme="minorEastAsia"/>
          <w:szCs w:val="21"/>
        </w:rPr>
        <w:t>，</w:t>
      </w:r>
      <w:r>
        <w:rPr>
          <w:rFonts w:ascii="Times New Roman" w:cs="Times New Roman" w:hAnsiTheme="minorEastAsia"/>
          <w:szCs w:val="21"/>
        </w:rPr>
        <w:t>银在该条件下不发生反应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  <w:r>
        <w:rPr>
          <w:rFonts w:ascii="Times New Roman" w:cs="Times New Roman" w:hAnsiTheme="minorEastAsia"/>
          <w:szCs w:val="21"/>
        </w:rPr>
        <w:t>）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（1）</w:t>
      </w:r>
      <w:r>
        <w:rPr>
          <w:rFonts w:ascii="Times New Roman" w:cs="Times New Roman" w:hAnsiTheme="minorEastAsia"/>
          <w:szCs w:val="21"/>
        </w:rPr>
        <w:t>过滤操作需要的玻璃仪器有烧杯、玻璃棒和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</w:t>
      </w:r>
      <w:r>
        <w:rPr>
          <w:rFonts w:ascii="Times New Roman" w:cs="Times New Roman" w:hAnsiTheme="minorEastAsia"/>
          <w:szCs w:val="21"/>
        </w:rPr>
        <w:t>，玻璃棒的作用是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（2）</w:t>
      </w:r>
      <w:r>
        <w:rPr>
          <w:rFonts w:ascii="Times New Roman" w:cs="Times New Roman" w:hAnsiTheme="minorEastAsia"/>
          <w:szCs w:val="21"/>
        </w:rPr>
        <w:t>步骤①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cs="Times New Roman" w:hAnsiTheme="minorEastAsia"/>
          <w:szCs w:val="21"/>
        </w:rPr>
        <w:t>磁铁处理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cs="Times New Roman" w:hAnsiTheme="minorEastAsia"/>
          <w:szCs w:val="21"/>
        </w:rPr>
        <w:t>的目的是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（3）</w:t>
      </w:r>
      <w:r>
        <w:rPr>
          <w:rFonts w:ascii="Times New Roman" w:cs="Times New Roman" w:hAnsiTheme="minorEastAsia"/>
          <w:szCs w:val="21"/>
        </w:rPr>
        <w:t>步骤③能观察到的现象是：固体部分溶解，溶液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  <w:r>
        <w:rPr>
          <w:rFonts w:ascii="Times New Roman" w:cs="Times New Roman" w:hAnsiTheme="minorEastAsia"/>
          <w:szCs w:val="21"/>
        </w:rPr>
        <w:t>所得滤渣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cs="Times New Roman" w:hAnsiTheme="minorEastAsia"/>
          <w:szCs w:val="21"/>
        </w:rPr>
        <w:t>的成分是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ascii="Times New Roman" w:cs="Times New Roman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（4）</w:t>
      </w:r>
      <w:r>
        <w:rPr>
          <w:rFonts w:ascii="Times New Roman" w:cs="Times New Roman" w:hAnsiTheme="minorEastAsia"/>
          <w:szCs w:val="21"/>
        </w:rPr>
        <w:t>步骤④中发生反应的化学方程式是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ascii="Times New Roman" w:cs="Times New Roman" w:hAnsiTheme="minorEastAsia"/>
          <w:szCs w:val="21"/>
        </w:rPr>
        <w:t>；</w:t>
      </w:r>
    </w:p>
    <w:p>
      <w:pPr>
        <w:ind w:firstLine="210" w:firstLineChars="10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（5）</w:t>
      </w:r>
      <w:r>
        <w:rPr>
          <w:rFonts w:ascii="Times New Roman" w:cs="Times New Roman" w:hAnsiTheme="minorEastAsia"/>
          <w:szCs w:val="21"/>
        </w:rPr>
        <w:t>硫酸铝可代替明矾净水，说明硫酸铝溶于水后也能生成胶状物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</w:t>
      </w:r>
      <w:r>
        <w:rPr>
          <w:rFonts w:ascii="Times New Roman" w:cs="Times New Roman" w:hAnsiTheme="minorEastAsia"/>
          <w:szCs w:val="21"/>
        </w:rPr>
        <w:t>水中的杂质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b/>
          <w:bCs/>
          <w:szCs w:val="21"/>
        </w:rPr>
        <w:t>五、计算题（本题包括1小题</w:t>
      </w:r>
      <w:r>
        <w:rPr>
          <w:rFonts w:hint="eastAsia" w:ascii="黑体" w:hAnsi="黑体" w:eastAsia="黑体" w:cs="黑体"/>
          <w:b/>
          <w:bCs/>
          <w:szCs w:val="21"/>
          <w:lang w:eastAsia="zh-CN"/>
        </w:rPr>
        <w:t>，</w:t>
      </w:r>
      <w:r>
        <w:rPr>
          <w:rFonts w:hint="eastAsia" w:ascii="黑体" w:hAnsi="黑体" w:eastAsia="黑体" w:cs="黑体"/>
          <w:b/>
          <w:bCs/>
          <w:szCs w:val="21"/>
          <w:lang w:val="en-US" w:eastAsia="zh-CN"/>
        </w:rPr>
        <w:t>共10分</w:t>
      </w:r>
      <w:r>
        <w:rPr>
          <w:rFonts w:hint="eastAsia" w:ascii="黑体" w:hAnsi="黑体" w:eastAsia="黑体" w:cs="黑体"/>
          <w:b/>
          <w:bCs/>
          <w:szCs w:val="21"/>
        </w:rPr>
        <w:t>）</w:t>
      </w:r>
    </w:p>
    <w:p>
      <w:pPr>
        <w:ind w:left="420" w:hanging="42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21．</w:t>
      </w:r>
      <w:r>
        <w:rPr>
          <w:rFonts w:ascii="Times New Roman" w:cs="Times New Roman" w:hAnsiTheme="minorEastAsia"/>
          <w:szCs w:val="21"/>
        </w:rPr>
        <w:t>氢氧化钙久置会逐渐变质为碳酸钙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  <w:r>
        <w:rPr>
          <w:rFonts w:ascii="Times New Roman" w:cs="Times New Roman" w:hAnsiTheme="minorEastAsia"/>
          <w:szCs w:val="21"/>
        </w:rPr>
        <w:t>实验室有一瓶部分变质的氢氧化钙样品，为测定其中碳酸钙的质量分数，取</w:t>
      </w:r>
      <w:r>
        <w:rPr>
          <w:rFonts w:ascii="Times New Roman" w:hAnsi="Times New Roman" w:cs="Times New Roman"/>
          <w:szCs w:val="21"/>
        </w:rPr>
        <w:t>16</w:t>
      </w:r>
      <w:r>
        <w:rPr>
          <w:rFonts w:hint="eastAsia"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2g</w:t>
      </w:r>
      <w:r>
        <w:rPr>
          <w:rFonts w:ascii="Times New Roman" w:cs="Times New Roman" w:hAnsiTheme="minorEastAsia"/>
          <w:szCs w:val="21"/>
        </w:rPr>
        <w:t>样品于烧杯中，加足量的水，再将</w:t>
      </w:r>
      <w:r>
        <w:rPr>
          <w:rFonts w:ascii="Times New Roman" w:hAnsi="Times New Roman" w:cs="Times New Roman"/>
          <w:szCs w:val="21"/>
        </w:rPr>
        <w:t>100g</w:t>
      </w:r>
      <w:r>
        <w:rPr>
          <w:rFonts w:ascii="Times New Roman" w:cs="Times New Roman" w:hAnsiTheme="minorEastAsia"/>
          <w:szCs w:val="21"/>
        </w:rPr>
        <w:t>稀盐酸逐渐缓慢加入烧杯中并不断搅拌，获得相关数据如下表（提示：氢氧化钙先与盐酸反应时无气体产生），请回答问题并计算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tbl>
      <w:tblPr>
        <w:tblStyle w:val="7"/>
        <w:tblW w:w="4927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0"/>
        <w:gridCol w:w="584"/>
        <w:gridCol w:w="584"/>
        <w:gridCol w:w="584"/>
        <w:gridCol w:w="584"/>
        <w:gridCol w:w="5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0" w:type="dxa"/>
          </w:tcPr>
          <w:p>
            <w:pPr>
              <w:rPr>
                <w:rFonts w:ascii="Times New Roman" w:cs="Times New Roman" w:hAnsiTheme="minorEastAsia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加入稀盐酸的质量</w:t>
            </w:r>
            <w:r>
              <w:rPr>
                <w:rFonts w:hint="eastAsia" w:ascii="Times New Roman" w:cs="Times New Roman" w:hAnsiTheme="minorEastAsia"/>
                <w:szCs w:val="21"/>
              </w:rPr>
              <w:t>/g</w:t>
            </w:r>
          </w:p>
        </w:tc>
        <w:tc>
          <w:tcPr>
            <w:tcW w:w="584" w:type="dxa"/>
          </w:tcPr>
          <w:p>
            <w:pPr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20.0</w:t>
            </w:r>
          </w:p>
        </w:tc>
        <w:tc>
          <w:tcPr>
            <w:tcW w:w="584" w:type="dxa"/>
          </w:tcPr>
          <w:p>
            <w:pPr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40.0</w:t>
            </w:r>
          </w:p>
        </w:tc>
        <w:tc>
          <w:tcPr>
            <w:tcW w:w="584" w:type="dxa"/>
          </w:tcPr>
          <w:p>
            <w:pPr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60.0</w:t>
            </w:r>
          </w:p>
        </w:tc>
        <w:tc>
          <w:tcPr>
            <w:tcW w:w="584" w:type="dxa"/>
          </w:tcPr>
          <w:p>
            <w:pPr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80.0</w:t>
            </w:r>
          </w:p>
        </w:tc>
        <w:tc>
          <w:tcPr>
            <w:tcW w:w="531" w:type="dxa"/>
          </w:tcPr>
          <w:p>
            <w:pPr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100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0" w:type="dxa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AnsiTheme="minorEastAsia"/>
                <w:szCs w:val="21"/>
              </w:rPr>
              <w:t>生成</w:t>
            </w:r>
            <w:r>
              <w:rPr>
                <w:rFonts w:ascii="Times New Roman" w:hAnsi="Times New Roman" w:cs="Times New Roman"/>
                <w:szCs w:val="21"/>
              </w:rPr>
              <w:t>C</w:t>
            </w:r>
            <w:r>
              <w:rPr>
                <w:rFonts w:hint="eastAsia" w:ascii="Times New Roman" w:hAnsi="Times New Roman" w:cs="Times New Roman"/>
                <w:szCs w:val="21"/>
              </w:rPr>
              <w:t>O</w:t>
            </w:r>
            <w:r>
              <w:rPr>
                <w:rFonts w:hint="eastAsia" w:ascii="Times New Roman" w:cs="Times New Roman" w:hAnsiTheme="minorEastAsia"/>
                <w:szCs w:val="21"/>
                <w:vertAlign w:val="subscript"/>
              </w:rPr>
              <w:t>2</w:t>
            </w:r>
            <w:r>
              <w:rPr>
                <w:rFonts w:ascii="Times New Roman" w:cs="Times New Roman" w:hAnsiTheme="minorEastAsia"/>
                <w:szCs w:val="21"/>
              </w:rPr>
              <w:t>的质量／</w:t>
            </w:r>
            <w:r>
              <w:rPr>
                <w:rFonts w:ascii="Times New Roman" w:hAnsi="Times New Roman" w:cs="Times New Roman"/>
                <w:szCs w:val="21"/>
              </w:rPr>
              <w:t>g</w:t>
            </w:r>
          </w:p>
        </w:tc>
        <w:tc>
          <w:tcPr>
            <w:tcW w:w="584" w:type="dxa"/>
          </w:tcPr>
          <w:p>
            <w:pPr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0</w:t>
            </w:r>
          </w:p>
        </w:tc>
        <w:tc>
          <w:tcPr>
            <w:tcW w:w="584" w:type="dxa"/>
          </w:tcPr>
          <w:p>
            <w:pPr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2.2</w:t>
            </w:r>
          </w:p>
        </w:tc>
        <w:tc>
          <w:tcPr>
            <w:tcW w:w="584" w:type="dxa"/>
          </w:tcPr>
          <w:p>
            <w:pPr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4.4</w:t>
            </w:r>
          </w:p>
        </w:tc>
        <w:tc>
          <w:tcPr>
            <w:tcW w:w="584" w:type="dxa"/>
          </w:tcPr>
          <w:p>
            <w:pPr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m</w:t>
            </w:r>
          </w:p>
        </w:tc>
        <w:tc>
          <w:tcPr>
            <w:tcW w:w="531" w:type="dxa"/>
          </w:tcPr>
          <w:p>
            <w:pPr>
              <w:rPr>
                <w:rFonts w:ascii="Times New Roman" w:cs="Times New Roman" w:hAnsiTheme="minorEastAsia"/>
                <w:szCs w:val="21"/>
              </w:rPr>
            </w:pPr>
            <w:r>
              <w:rPr>
                <w:rFonts w:hint="eastAsia" w:ascii="Times New Roman" w:cs="Times New Roman" w:hAnsiTheme="minorEastAsia"/>
                <w:szCs w:val="21"/>
              </w:rPr>
              <w:t>5.5</w:t>
            </w:r>
          </w:p>
        </w:tc>
      </w:tr>
    </w:tbl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column">
              <wp:posOffset>4904740</wp:posOffset>
            </wp:positionH>
            <wp:positionV relativeFrom="paragraph">
              <wp:posOffset>155575</wp:posOffset>
            </wp:positionV>
            <wp:extent cx="1581785" cy="1693545"/>
            <wp:effectExtent l="0" t="0" r="3175" b="13335"/>
            <wp:wrapNone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81785" cy="169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（1）</w:t>
      </w:r>
      <w:r>
        <w:rPr>
          <w:rFonts w:ascii="Times New Roman" w:cs="Times New Roman" w:hAnsiTheme="minorEastAsia"/>
          <w:szCs w:val="21"/>
        </w:rPr>
        <w:t>氢氧化钙变质是它与空气中的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</w:t>
      </w:r>
      <w:r>
        <w:rPr>
          <w:rFonts w:ascii="Times New Roman" w:cs="Times New Roman" w:hAnsiTheme="minorEastAsia"/>
          <w:szCs w:val="21"/>
        </w:rPr>
        <w:t>发生了反应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（2）</w:t>
      </w:r>
      <w:r>
        <w:rPr>
          <w:rFonts w:ascii="Times New Roman" w:cs="Times New Roman" w:hAnsiTheme="minorEastAsia"/>
          <w:szCs w:val="21"/>
        </w:rPr>
        <w:t>表中</w:t>
      </w:r>
      <w:r>
        <w:rPr>
          <w:rFonts w:ascii="Times New Roman" w:hAnsi="Times New Roman" w:cs="Times New Roman"/>
          <w:szCs w:val="21"/>
        </w:rPr>
        <w:t>m</w:t>
      </w:r>
      <w:r>
        <w:rPr>
          <w:rFonts w:ascii="Times New Roman" w:cs="Times New Roman" w:hAnsiTheme="minorEastAsia"/>
          <w:szCs w:val="21"/>
        </w:rPr>
        <w:t>的数值为</w:t>
      </w:r>
      <w:r>
        <w:rPr>
          <w:rFonts w:hint="eastAsia" w:ascii="Times New Roman" w:cs="Times New Roman" w:hAnsiTheme="minorEastAsia"/>
          <w:szCs w:val="21"/>
          <w:u w:val="single"/>
          <w:lang w:val="en-US" w:eastAsia="zh-CN"/>
        </w:rPr>
        <w:t xml:space="preserve">             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ascii="Times New Roman" w:cs="Times New Roman" w:hAnsiTheme="minorEastAsia"/>
          <w:szCs w:val="21"/>
        </w:rPr>
      </w:pPr>
      <w:r>
        <w:rPr>
          <w:rFonts w:ascii="Times New Roman" w:hAnsi="Times New Roman" w:cs="Times New Roman"/>
          <w:szCs w:val="21"/>
        </w:rPr>
        <w:t>（3）</w:t>
      </w:r>
      <w:r>
        <w:rPr>
          <w:rFonts w:ascii="Times New Roman" w:cs="Times New Roman" w:hAnsiTheme="minorEastAsia"/>
          <w:szCs w:val="21"/>
        </w:rPr>
        <w:t>试计算样品中碳酸钙的质量分数（请在答题卡上写出计算过程，</w:t>
      </w:r>
    </w:p>
    <w:p>
      <w:pPr>
        <w:ind w:firstLine="420" w:firstLineChars="200"/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cs="Times New Roman" w:hAnsiTheme="minorEastAsia"/>
          <w:szCs w:val="21"/>
        </w:rPr>
        <w:t>计算结果精确到</w:t>
      </w:r>
      <w:r>
        <w:rPr>
          <w:rFonts w:ascii="Times New Roman" w:hAnsi="Times New Roman" w:cs="Times New Roman"/>
          <w:szCs w:val="21"/>
        </w:rPr>
        <w:t>0</w:t>
      </w:r>
      <w:r>
        <w:rPr>
          <w:rFonts w:hint="eastAsia"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1%</w:t>
      </w:r>
      <w:r>
        <w:rPr>
          <w:rFonts w:ascii="Times New Roman" w:cs="Times New Roman" w:hAnsiTheme="minorEastAsia"/>
          <w:szCs w:val="21"/>
        </w:rPr>
        <w:t>）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rPr>
          <w:rFonts w:hint="eastAsia" w:ascii="Times New Roman" w:hAnsi="Times New Roman" w:cs="Times New Roman" w:eastAsiaTheme="minorEastAsia"/>
          <w:szCs w:val="21"/>
          <w:lang w:eastAsia="zh-CN"/>
        </w:rPr>
      </w:pPr>
      <w:r>
        <w:rPr>
          <w:rFonts w:ascii="Times New Roman" w:hAnsi="Times New Roman" w:cs="Times New Roman"/>
          <w:szCs w:val="21"/>
        </w:rPr>
        <w:t>（4）</w:t>
      </w:r>
      <w:r>
        <w:rPr>
          <w:rFonts w:ascii="Times New Roman" w:cs="Times New Roman" w:hAnsiTheme="minorEastAsia"/>
          <w:szCs w:val="21"/>
        </w:rPr>
        <w:t>请在坐标中画出加入稀盐酸的质量与生成</w:t>
      </w:r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hint="eastAsia" w:ascii="Times New Roman" w:cs="Times New Roman" w:hAnsiTheme="minorEastAsia"/>
          <w:szCs w:val="21"/>
          <w:vertAlign w:val="subscript"/>
        </w:rPr>
        <w:t>2</w:t>
      </w:r>
      <w:r>
        <w:rPr>
          <w:rFonts w:ascii="Times New Roman" w:cs="Times New Roman" w:hAnsiTheme="minorEastAsia"/>
          <w:szCs w:val="21"/>
        </w:rPr>
        <w:t>的质量之间的变化关系图</w:t>
      </w:r>
      <w:r>
        <w:rPr>
          <w:rFonts w:hint="eastAsia" w:ascii="Times New Roman" w:cs="Times New Roman" w:hAnsiTheme="minorEastAsia"/>
          <w:szCs w:val="21"/>
          <w:lang w:eastAsia="zh-CN"/>
        </w:rPr>
        <w:t>。</w:t>
      </w:r>
    </w:p>
    <w:p>
      <w:pPr>
        <w:ind w:firstLine="420" w:firstLineChars="200"/>
        <w:jc w:val="center"/>
        <w:rPr>
          <w:rFonts w:ascii="Times New Roman" w:hAnsi="Times New Roman" w:cs="Times New Roman"/>
          <w:szCs w:val="21"/>
        </w:rPr>
      </w:pPr>
    </w:p>
    <w:sectPr>
      <w:footerReference r:id="rId3" w:type="default"/>
      <w:pgSz w:w="11906" w:h="16838"/>
      <w:pgMar w:top="1020" w:right="1134" w:bottom="1020" w:left="1134" w:header="851" w:footer="539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b w:val="0"/>
        <w:bCs w:val="0"/>
        <w:sz w:val="18"/>
        <w:szCs w:val="18"/>
      </w:rPr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6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9A295E"/>
    <w:multiLevelType w:val="singleLevel"/>
    <w:tmpl w:val="A59A295E"/>
    <w:lvl w:ilvl="0" w:tentative="0">
      <w:start w:val="19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764"/>
    <w:rsid w:val="001C5B4F"/>
    <w:rsid w:val="00260E1C"/>
    <w:rsid w:val="00327AAD"/>
    <w:rsid w:val="003E0D26"/>
    <w:rsid w:val="00512560"/>
    <w:rsid w:val="00752FCC"/>
    <w:rsid w:val="00891AB8"/>
    <w:rsid w:val="008B6A4E"/>
    <w:rsid w:val="009141C0"/>
    <w:rsid w:val="00935EE2"/>
    <w:rsid w:val="00B074CA"/>
    <w:rsid w:val="00DA2857"/>
    <w:rsid w:val="00E07822"/>
    <w:rsid w:val="00F07764"/>
    <w:rsid w:val="20F945E7"/>
    <w:rsid w:val="2AFE4D2F"/>
    <w:rsid w:val="3B6A6A0F"/>
    <w:rsid w:val="3D162FA8"/>
    <w:rsid w:val="4F154B23"/>
    <w:rsid w:val="54FD78BF"/>
    <w:rsid w:val="6A061B7E"/>
    <w:rsid w:val="723A1095"/>
    <w:rsid w:val="77AF5589"/>
    <w:rsid w:val="7C14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0" Type="http://schemas.openxmlformats.org/officeDocument/2006/relationships/fontTable" Target="fontTable.xml"/><Relationship Id="rId4" Type="http://schemas.openxmlformats.org/officeDocument/2006/relationships/theme" Target="theme/theme1.xml"/><Relationship Id="rId39" Type="http://schemas.openxmlformats.org/officeDocument/2006/relationships/customXml" Target="../customXml/item2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C8C5F8-3C33-44BA-A7DE-3F1876698D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594</Words>
  <Characters>3389</Characters>
  <Lines>28</Lines>
  <Paragraphs>7</Paragraphs>
  <TotalTime>10</TotalTime>
  <ScaleCrop>false</ScaleCrop>
  <LinksUpToDate>false</LinksUpToDate>
  <CharactersWithSpaces>3976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2020-01-08T07:41:00Z</dcterms:created>
  <dc:creator>microsoft</dc:creator>
  <cp:lastModifiedBy>Administrator</cp:lastModifiedBy>
  <dcterms:modified xsi:type="dcterms:W3CDTF">2020-01-10T03:57:21Z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